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0627FD65" w:rsidR="009C0D7E" w:rsidRPr="004667B8" w:rsidRDefault="00200A65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CP/1487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3619AFA9" w:rsidR="009C0D7E" w:rsidRDefault="00200A65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20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247A9E">
        <w:rPr>
          <w:rFonts w:ascii="Arial" w:hAnsi="Arial" w:cs="Arial"/>
          <w:sz w:val="22"/>
          <w:lang w:val="es-ES"/>
        </w:rPr>
        <w:t>de octubre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2DAEB3EF" w14:textId="12ADA2B5" w:rsidR="000D39CB" w:rsidRDefault="00200A65" w:rsidP="007F5780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200A65">
        <w:rPr>
          <w:rFonts w:ascii="Arial" w:hAnsi="Arial" w:cs="Arial"/>
          <w:b/>
          <w:sz w:val="28"/>
          <w:szCs w:val="28"/>
        </w:rPr>
        <w:t>ANUNCIA SAMUEL GARCÍA CONCLUSIÓN DE VIADUCTO EN LINEAS 4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200A65">
        <w:rPr>
          <w:rFonts w:ascii="Arial" w:hAnsi="Arial" w:cs="Arial"/>
          <w:b/>
          <w:sz w:val="28"/>
          <w:szCs w:val="28"/>
        </w:rPr>
        <w:t>Y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200A65">
        <w:rPr>
          <w:rFonts w:ascii="Arial" w:hAnsi="Arial" w:cs="Arial"/>
          <w:b/>
          <w:sz w:val="28"/>
          <w:szCs w:val="28"/>
        </w:rPr>
        <w:t>6 DEL METRO; COMENZARÁN A LIBERAR CARRILES EN AVENIDAS</w:t>
      </w:r>
    </w:p>
    <w:bookmarkEnd w:id="0"/>
    <w:p w14:paraId="686C9C4A" w14:textId="77777777" w:rsidR="00200A65" w:rsidRDefault="00200A65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4BCC94D1" w14:textId="1A004D2D" w:rsidR="0092409C" w:rsidRPr="00200A65" w:rsidRDefault="00200A65" w:rsidP="00200A65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b/>
          <w:sz w:val="28"/>
          <w:szCs w:val="28"/>
        </w:rPr>
      </w:pPr>
      <w:r w:rsidRPr="00200A65">
        <w:rPr>
          <w:rFonts w:ascii="Arial" w:hAnsi="Arial" w:cs="Arial"/>
          <w:i/>
        </w:rPr>
        <w:t>El Gobernador destacó las obras del metro como un legado en la movilidad para Nuevo León.</w:t>
      </w:r>
    </w:p>
    <w:p w14:paraId="557BB25E" w14:textId="276BBCB6" w:rsidR="00200A65" w:rsidRDefault="00200A65" w:rsidP="00200A65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i/>
        </w:rPr>
      </w:pPr>
      <w:r w:rsidRPr="00200A65">
        <w:rPr>
          <w:rFonts w:ascii="Arial" w:hAnsi="Arial" w:cs="Arial"/>
          <w:i/>
        </w:rPr>
        <w:t>El proyecto contempla 35 kilómetros adicionales, 21 estaciones y 13 trenes, de los cuales seis ya están listos; tres estaciones recibirán atención especial en diseño y tecnología.</w:t>
      </w:r>
    </w:p>
    <w:p w14:paraId="7E122B82" w14:textId="732773F8" w:rsidR="00200A65" w:rsidRPr="00200A65" w:rsidRDefault="00200A65" w:rsidP="00200A65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i/>
        </w:rPr>
      </w:pPr>
      <w:r w:rsidRPr="00200A65">
        <w:rPr>
          <w:rFonts w:ascii="Arial" w:hAnsi="Arial" w:cs="Arial"/>
          <w:i/>
        </w:rPr>
        <w:t>Samuel García agradeció la paciencia de la ciudadanía y el apoyo de los alcaldes y organismos involucrados en las obras, al asegurar que su administración cierra con hechos y no palabras.</w:t>
      </w:r>
    </w:p>
    <w:p w14:paraId="189D6AAD" w14:textId="77777777" w:rsidR="00200A65" w:rsidRDefault="00200A65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6720CC5D" w14:textId="77777777" w:rsidR="00200A65" w:rsidRPr="00200A65" w:rsidRDefault="0092409C" w:rsidP="00200A6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200A65" w:rsidRPr="00200A65">
        <w:rPr>
          <w:rFonts w:ascii="Arial" w:hAnsi="Arial" w:cs="Arial"/>
          <w:sz w:val="28"/>
          <w:szCs w:val="28"/>
        </w:rPr>
        <w:t>El Gobernador Samuel García Sepúlveda afirmó que las nuevas líneas del Metro representan el legado más importante de su administración, al ampliar la red de transporte público con 35 kilómetros adicionales y conectar Monterrey con el Aeropuerto Internacional.</w:t>
      </w:r>
    </w:p>
    <w:p w14:paraId="704D095D" w14:textId="77777777" w:rsidR="00200A65" w:rsidRPr="00200A65" w:rsidRDefault="00200A65" w:rsidP="00200A65">
      <w:pPr>
        <w:jc w:val="both"/>
        <w:rPr>
          <w:rFonts w:ascii="Arial" w:hAnsi="Arial" w:cs="Arial"/>
          <w:sz w:val="28"/>
          <w:szCs w:val="28"/>
        </w:rPr>
      </w:pPr>
    </w:p>
    <w:p w14:paraId="566D1F1B" w14:textId="77777777" w:rsidR="00200A65" w:rsidRPr="00200A65" w:rsidRDefault="00200A65" w:rsidP="00200A65">
      <w:pPr>
        <w:jc w:val="both"/>
        <w:rPr>
          <w:rFonts w:ascii="Arial" w:hAnsi="Arial" w:cs="Arial"/>
          <w:sz w:val="28"/>
          <w:szCs w:val="28"/>
        </w:rPr>
      </w:pPr>
      <w:r w:rsidRPr="00200A65">
        <w:rPr>
          <w:rFonts w:ascii="Arial" w:hAnsi="Arial" w:cs="Arial"/>
          <w:sz w:val="28"/>
          <w:szCs w:val="28"/>
        </w:rPr>
        <w:t>“Hoy cerramos con el proyecto más importante de mi gobierno, lo que va a ser nuestro legado que son las nuevas líneas del metro”, expresó durante el Nuevo León Informa, donde estuvo acompañado por el Secretario de Movilidad y Planeación Urbana, Hernán Villarreal, y el Director de Metrorrey, Abraham Vargas.</w:t>
      </w:r>
    </w:p>
    <w:p w14:paraId="334F456C" w14:textId="77777777" w:rsidR="00200A65" w:rsidRPr="00200A65" w:rsidRDefault="00200A65" w:rsidP="00200A65">
      <w:pPr>
        <w:jc w:val="both"/>
        <w:rPr>
          <w:rFonts w:ascii="Arial" w:hAnsi="Arial" w:cs="Arial"/>
          <w:sz w:val="28"/>
          <w:szCs w:val="28"/>
        </w:rPr>
      </w:pPr>
    </w:p>
    <w:p w14:paraId="03270852" w14:textId="77777777" w:rsidR="00200A65" w:rsidRPr="00200A65" w:rsidRDefault="00200A65" w:rsidP="00200A65">
      <w:pPr>
        <w:jc w:val="both"/>
        <w:rPr>
          <w:rFonts w:ascii="Arial" w:hAnsi="Arial" w:cs="Arial"/>
          <w:sz w:val="28"/>
          <w:szCs w:val="28"/>
        </w:rPr>
      </w:pPr>
      <w:r w:rsidRPr="00200A65">
        <w:rPr>
          <w:rFonts w:ascii="Arial" w:hAnsi="Arial" w:cs="Arial"/>
          <w:sz w:val="28"/>
          <w:szCs w:val="28"/>
        </w:rPr>
        <w:t>Con esta presentación, el mandatario concluye 15 días de actividades informativas relativas al Quinto Informe de Gobierno y destacó, que más allá de los avances y las cifras, su administración decidió presentar evidencias de los trabajos realizados.</w:t>
      </w:r>
    </w:p>
    <w:p w14:paraId="0B76DB3A" w14:textId="77777777" w:rsidR="00200A65" w:rsidRPr="00200A65" w:rsidRDefault="00200A65" w:rsidP="00200A65">
      <w:pPr>
        <w:jc w:val="both"/>
        <w:rPr>
          <w:rFonts w:ascii="Arial" w:hAnsi="Arial" w:cs="Arial"/>
          <w:sz w:val="28"/>
          <w:szCs w:val="28"/>
        </w:rPr>
      </w:pPr>
    </w:p>
    <w:p w14:paraId="69C504B4" w14:textId="77777777" w:rsidR="00200A65" w:rsidRPr="00200A65" w:rsidRDefault="00200A65" w:rsidP="00200A65">
      <w:pPr>
        <w:jc w:val="both"/>
        <w:rPr>
          <w:rFonts w:ascii="Arial" w:hAnsi="Arial" w:cs="Arial"/>
          <w:sz w:val="28"/>
          <w:szCs w:val="28"/>
        </w:rPr>
      </w:pPr>
      <w:r w:rsidRPr="00200A65">
        <w:rPr>
          <w:rFonts w:ascii="Arial" w:hAnsi="Arial" w:cs="Arial"/>
          <w:sz w:val="28"/>
          <w:szCs w:val="28"/>
        </w:rPr>
        <w:t>Entre ellas, resaltó la conclusión de todo el viaducto de las líneas 4 y 6, incluida la colocación de la última de las mil 300 trabes de la Línea 6.</w:t>
      </w:r>
    </w:p>
    <w:p w14:paraId="46526CE9" w14:textId="77777777" w:rsidR="00200A65" w:rsidRPr="00200A65" w:rsidRDefault="00200A65" w:rsidP="00200A65">
      <w:pPr>
        <w:jc w:val="both"/>
        <w:rPr>
          <w:rFonts w:ascii="Arial" w:hAnsi="Arial" w:cs="Arial"/>
          <w:sz w:val="28"/>
          <w:szCs w:val="28"/>
        </w:rPr>
      </w:pPr>
      <w:r w:rsidRPr="00200A65">
        <w:rPr>
          <w:rFonts w:ascii="Arial" w:hAnsi="Arial" w:cs="Arial"/>
          <w:sz w:val="28"/>
          <w:szCs w:val="28"/>
        </w:rPr>
        <w:t>Con este avance, comenzará la liberación gradual de carriles en avenidas como Miguel Alemán y Constitución, conforme también concluyan los trabajos en las estaciones.</w:t>
      </w:r>
    </w:p>
    <w:p w14:paraId="6328F70A" w14:textId="77777777" w:rsidR="00200A65" w:rsidRPr="00200A65" w:rsidRDefault="00200A65" w:rsidP="00200A65">
      <w:pPr>
        <w:jc w:val="both"/>
        <w:rPr>
          <w:rFonts w:ascii="Arial" w:hAnsi="Arial" w:cs="Arial"/>
          <w:sz w:val="28"/>
          <w:szCs w:val="28"/>
        </w:rPr>
      </w:pPr>
    </w:p>
    <w:p w14:paraId="359A3704" w14:textId="77777777" w:rsidR="00200A65" w:rsidRPr="00200A65" w:rsidRDefault="00200A65" w:rsidP="00200A65">
      <w:pPr>
        <w:jc w:val="both"/>
        <w:rPr>
          <w:rFonts w:ascii="Arial" w:hAnsi="Arial" w:cs="Arial"/>
          <w:sz w:val="28"/>
          <w:szCs w:val="28"/>
        </w:rPr>
      </w:pPr>
      <w:r w:rsidRPr="00200A65">
        <w:rPr>
          <w:rFonts w:ascii="Arial" w:hAnsi="Arial" w:cs="Arial"/>
          <w:sz w:val="28"/>
          <w:szCs w:val="28"/>
        </w:rPr>
        <w:t>“A partir de hoy terminamos el viaducto, quiero agradecer a la gente de Nuevo León su paciencia porque vamos a empezar a abrir carriles. Miguel Alemán, Constitución, terminando el viaducto y al ir terminando estaciones vamos a empezar a liberar y van a anotar un mucho mejor tráfico”, señaló.</w:t>
      </w:r>
    </w:p>
    <w:p w14:paraId="783D5C02" w14:textId="77777777" w:rsidR="00200A65" w:rsidRPr="00200A65" w:rsidRDefault="00200A65" w:rsidP="00200A65">
      <w:pPr>
        <w:jc w:val="both"/>
        <w:rPr>
          <w:rFonts w:ascii="Arial" w:hAnsi="Arial" w:cs="Arial"/>
          <w:sz w:val="28"/>
          <w:szCs w:val="28"/>
        </w:rPr>
      </w:pPr>
      <w:r w:rsidRPr="00200A65">
        <w:rPr>
          <w:rFonts w:ascii="Arial" w:hAnsi="Arial" w:cs="Arial"/>
          <w:sz w:val="28"/>
          <w:szCs w:val="28"/>
        </w:rPr>
        <w:t>El proyecto contempla 35 kilómetros adicionales de Metro, 21 estaciones y 13 trenes, de los cuales seis ya están listos.</w:t>
      </w:r>
    </w:p>
    <w:p w14:paraId="64FFA479" w14:textId="77777777" w:rsidR="00200A65" w:rsidRPr="00200A65" w:rsidRDefault="00200A65" w:rsidP="00200A65">
      <w:pPr>
        <w:jc w:val="both"/>
        <w:rPr>
          <w:rFonts w:ascii="Arial" w:hAnsi="Arial" w:cs="Arial"/>
          <w:sz w:val="28"/>
          <w:szCs w:val="28"/>
        </w:rPr>
      </w:pPr>
    </w:p>
    <w:p w14:paraId="3E559797" w14:textId="77777777" w:rsidR="00200A65" w:rsidRPr="00200A65" w:rsidRDefault="00200A65" w:rsidP="00200A65">
      <w:pPr>
        <w:jc w:val="both"/>
        <w:rPr>
          <w:rFonts w:ascii="Arial" w:hAnsi="Arial" w:cs="Arial"/>
          <w:sz w:val="28"/>
          <w:szCs w:val="28"/>
        </w:rPr>
      </w:pPr>
      <w:r w:rsidRPr="00200A65">
        <w:rPr>
          <w:rFonts w:ascii="Arial" w:hAnsi="Arial" w:cs="Arial"/>
          <w:sz w:val="28"/>
          <w:szCs w:val="28"/>
        </w:rPr>
        <w:t>García Sepúlveda también destacó que todas las estaciones contarán con elevadores y escaleras eléctricas para facilitar el acceso a personas con discapacidad y usuarios con carriolas.</w:t>
      </w:r>
    </w:p>
    <w:p w14:paraId="74A54954" w14:textId="77777777" w:rsidR="00200A65" w:rsidRPr="00200A65" w:rsidRDefault="00200A65" w:rsidP="00200A65">
      <w:pPr>
        <w:jc w:val="both"/>
        <w:rPr>
          <w:rFonts w:ascii="Arial" w:hAnsi="Arial" w:cs="Arial"/>
          <w:sz w:val="28"/>
          <w:szCs w:val="28"/>
        </w:rPr>
      </w:pPr>
    </w:p>
    <w:p w14:paraId="03FB14AE" w14:textId="77777777" w:rsidR="00200A65" w:rsidRPr="00200A65" w:rsidRDefault="00200A65" w:rsidP="00200A65">
      <w:pPr>
        <w:jc w:val="both"/>
        <w:rPr>
          <w:rFonts w:ascii="Arial" w:hAnsi="Arial" w:cs="Arial"/>
          <w:sz w:val="28"/>
          <w:szCs w:val="28"/>
        </w:rPr>
      </w:pPr>
      <w:r w:rsidRPr="00200A65">
        <w:rPr>
          <w:rFonts w:ascii="Arial" w:hAnsi="Arial" w:cs="Arial"/>
          <w:sz w:val="28"/>
          <w:szCs w:val="28"/>
        </w:rPr>
        <w:t>Asimismo, indicó que las estaciones Aeropuerto, Gine e "Y" Griega tendrán una atención especial en su diseño, con elementos como pantallas, vitrales, murales y arte.</w:t>
      </w:r>
    </w:p>
    <w:p w14:paraId="5254FFBF" w14:textId="77777777" w:rsidR="00200A65" w:rsidRPr="00200A65" w:rsidRDefault="00200A65" w:rsidP="00200A65">
      <w:pPr>
        <w:jc w:val="both"/>
        <w:rPr>
          <w:rFonts w:ascii="Arial" w:hAnsi="Arial" w:cs="Arial"/>
          <w:sz w:val="28"/>
          <w:szCs w:val="28"/>
        </w:rPr>
      </w:pPr>
    </w:p>
    <w:p w14:paraId="21E4267E" w14:textId="77777777" w:rsidR="00200A65" w:rsidRPr="00200A65" w:rsidRDefault="00200A65" w:rsidP="00200A65">
      <w:pPr>
        <w:jc w:val="both"/>
        <w:rPr>
          <w:rFonts w:ascii="Arial" w:hAnsi="Arial" w:cs="Arial"/>
          <w:sz w:val="28"/>
          <w:szCs w:val="28"/>
        </w:rPr>
      </w:pPr>
      <w:r w:rsidRPr="00200A65">
        <w:rPr>
          <w:rFonts w:ascii="Arial" w:hAnsi="Arial" w:cs="Arial"/>
          <w:sz w:val="28"/>
          <w:szCs w:val="28"/>
        </w:rPr>
        <w:t>El Gobernador agradeció el apoyo de los alcaldes de Monterrey, Guadalupe, San Nicolás y Apodaca, así como de la Comisión Federal de Electricidad, Servicios de Agua y Drenaje y otros organismos que participaron en las labores para concretar la infraestructura.</w:t>
      </w:r>
    </w:p>
    <w:p w14:paraId="48A57D06" w14:textId="77777777" w:rsidR="00200A65" w:rsidRPr="00200A65" w:rsidRDefault="00200A65" w:rsidP="00200A65">
      <w:pPr>
        <w:jc w:val="both"/>
        <w:rPr>
          <w:rFonts w:ascii="Arial" w:hAnsi="Arial" w:cs="Arial"/>
          <w:sz w:val="28"/>
          <w:szCs w:val="28"/>
        </w:rPr>
      </w:pPr>
    </w:p>
    <w:p w14:paraId="0FBA3370" w14:textId="77777777" w:rsidR="00200A65" w:rsidRPr="00200A65" w:rsidRDefault="00200A65" w:rsidP="00200A65">
      <w:pPr>
        <w:jc w:val="both"/>
        <w:rPr>
          <w:rFonts w:ascii="Arial" w:hAnsi="Arial" w:cs="Arial"/>
          <w:sz w:val="28"/>
          <w:szCs w:val="28"/>
        </w:rPr>
      </w:pPr>
      <w:r w:rsidRPr="00200A65">
        <w:rPr>
          <w:rFonts w:ascii="Arial" w:hAnsi="Arial" w:cs="Arial"/>
          <w:sz w:val="28"/>
          <w:szCs w:val="28"/>
        </w:rPr>
        <w:t>Durante su mensaje, contrastó los tiempos de construcción de las nuevas líneas con los de administraciones anteriores y afirmó que su gobierno desarrolla tres líneas del metro en cinco años.</w:t>
      </w:r>
    </w:p>
    <w:p w14:paraId="75540482" w14:textId="77777777" w:rsidR="00200A65" w:rsidRPr="00200A65" w:rsidRDefault="00200A65" w:rsidP="00200A65">
      <w:pPr>
        <w:jc w:val="both"/>
        <w:rPr>
          <w:rFonts w:ascii="Arial" w:hAnsi="Arial" w:cs="Arial"/>
          <w:sz w:val="28"/>
          <w:szCs w:val="28"/>
        </w:rPr>
      </w:pPr>
    </w:p>
    <w:p w14:paraId="333DF19A" w14:textId="77777777" w:rsidR="00200A65" w:rsidRPr="00200A65" w:rsidRDefault="00200A65" w:rsidP="00200A65">
      <w:pPr>
        <w:jc w:val="both"/>
        <w:rPr>
          <w:rFonts w:ascii="Arial" w:hAnsi="Arial" w:cs="Arial"/>
          <w:sz w:val="28"/>
          <w:szCs w:val="28"/>
        </w:rPr>
      </w:pPr>
      <w:r w:rsidRPr="00200A65">
        <w:rPr>
          <w:rFonts w:ascii="Arial" w:hAnsi="Arial" w:cs="Arial"/>
          <w:sz w:val="28"/>
          <w:szCs w:val="28"/>
        </w:rPr>
        <w:t>También sostuvo que las obras se realizan con recursos estatales, a diferencia de que históricamente y tradicionalmente las tres primeras líneas fueron financiadas por el Gobierno Federal.</w:t>
      </w:r>
    </w:p>
    <w:p w14:paraId="6A6A7CE1" w14:textId="77777777" w:rsidR="00200A65" w:rsidRPr="00200A65" w:rsidRDefault="00200A65" w:rsidP="00200A65">
      <w:pPr>
        <w:jc w:val="both"/>
        <w:rPr>
          <w:rFonts w:ascii="Arial" w:hAnsi="Arial" w:cs="Arial"/>
          <w:sz w:val="28"/>
          <w:szCs w:val="28"/>
        </w:rPr>
      </w:pPr>
    </w:p>
    <w:p w14:paraId="1245BF13" w14:textId="77777777" w:rsidR="00200A65" w:rsidRPr="00200A65" w:rsidRDefault="00200A65" w:rsidP="00200A65">
      <w:pPr>
        <w:jc w:val="both"/>
        <w:rPr>
          <w:rFonts w:ascii="Arial" w:hAnsi="Arial" w:cs="Arial"/>
          <w:sz w:val="28"/>
          <w:szCs w:val="28"/>
        </w:rPr>
      </w:pPr>
      <w:r w:rsidRPr="00200A65">
        <w:rPr>
          <w:rFonts w:ascii="Arial" w:hAnsi="Arial" w:cs="Arial"/>
          <w:sz w:val="28"/>
          <w:szCs w:val="28"/>
        </w:rPr>
        <w:t>“Le agradezco a Nuevo León su confianza porque lo nuevo sí cumple y lo nuevo va a duplicar”, manifestó.</w:t>
      </w:r>
    </w:p>
    <w:p w14:paraId="18BFEEA2" w14:textId="77777777" w:rsidR="00200A65" w:rsidRPr="00200A65" w:rsidRDefault="00200A65" w:rsidP="00200A65">
      <w:pPr>
        <w:jc w:val="both"/>
        <w:rPr>
          <w:rFonts w:ascii="Arial" w:hAnsi="Arial" w:cs="Arial"/>
          <w:sz w:val="28"/>
          <w:szCs w:val="28"/>
        </w:rPr>
      </w:pPr>
    </w:p>
    <w:p w14:paraId="16326F35" w14:textId="77777777" w:rsidR="00200A65" w:rsidRPr="00200A65" w:rsidRDefault="00200A65" w:rsidP="00200A65">
      <w:pPr>
        <w:jc w:val="both"/>
        <w:rPr>
          <w:rFonts w:ascii="Arial" w:hAnsi="Arial" w:cs="Arial"/>
          <w:sz w:val="28"/>
          <w:szCs w:val="28"/>
        </w:rPr>
      </w:pPr>
      <w:r w:rsidRPr="00200A65">
        <w:rPr>
          <w:rFonts w:ascii="Arial" w:hAnsi="Arial" w:cs="Arial"/>
          <w:sz w:val="28"/>
          <w:szCs w:val="28"/>
        </w:rPr>
        <w:t>Por último, García Sepúlveda reiteró que las nuevas líneas del Metro constituyen una de las principales obras de infraestructura de su administración y resumió con una frase que distingue el trabajo realizado:</w:t>
      </w:r>
    </w:p>
    <w:p w14:paraId="10DD2A39" w14:textId="27E0FA21" w:rsidR="0092409C" w:rsidRDefault="00200A65" w:rsidP="00200A65">
      <w:pPr>
        <w:jc w:val="both"/>
        <w:rPr>
          <w:rFonts w:ascii="Arial" w:hAnsi="Arial" w:cs="Arial"/>
          <w:sz w:val="28"/>
          <w:szCs w:val="28"/>
        </w:rPr>
      </w:pPr>
      <w:r w:rsidRPr="00200A65">
        <w:rPr>
          <w:rFonts w:ascii="Arial" w:hAnsi="Arial" w:cs="Arial"/>
          <w:sz w:val="28"/>
          <w:szCs w:val="28"/>
        </w:rPr>
        <w:t>“Hechos y no palabras”, reafirmó.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49DA28" w14:textId="77777777" w:rsidR="00102A41" w:rsidRDefault="00102A41" w:rsidP="00E83348">
      <w:r>
        <w:separator/>
      </w:r>
    </w:p>
  </w:endnote>
  <w:endnote w:type="continuationSeparator" w:id="0">
    <w:p w14:paraId="52155F33" w14:textId="77777777" w:rsidR="00102A41" w:rsidRDefault="00102A41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A6F3D7" w14:textId="77777777" w:rsidR="00102A41" w:rsidRDefault="00102A41" w:rsidP="00E83348">
      <w:r>
        <w:separator/>
      </w:r>
    </w:p>
  </w:footnote>
  <w:footnote w:type="continuationSeparator" w:id="0">
    <w:p w14:paraId="6AABEC6B" w14:textId="77777777" w:rsidR="00102A41" w:rsidRDefault="00102A41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A11572A"/>
    <w:multiLevelType w:val="hybridMultilevel"/>
    <w:tmpl w:val="6C0A1A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8"/>
  </w:num>
  <w:num w:numId="7">
    <w:abstractNumId w:val="10"/>
  </w:num>
  <w:num w:numId="8">
    <w:abstractNumId w:val="12"/>
  </w:num>
  <w:num w:numId="9">
    <w:abstractNumId w:val="15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7"/>
  </w:num>
  <w:num w:numId="15">
    <w:abstractNumId w:val="16"/>
  </w:num>
  <w:num w:numId="16">
    <w:abstractNumId w:val="19"/>
  </w:num>
  <w:num w:numId="17">
    <w:abstractNumId w:val="4"/>
  </w:num>
  <w:num w:numId="18">
    <w:abstractNumId w:val="11"/>
  </w:num>
  <w:num w:numId="19">
    <w:abstractNumId w:val="1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02A41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0A65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47A9E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49FF345-301A-4492-A887-3CBF42CE0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543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Prensa</cp:lastModifiedBy>
  <cp:revision>2</cp:revision>
  <cp:lastPrinted>2016-10-21T20:06:00Z</cp:lastPrinted>
  <dcterms:created xsi:type="dcterms:W3CDTF">2026-10-20T17:51:00Z</dcterms:created>
  <dcterms:modified xsi:type="dcterms:W3CDTF">2026-10-20T17:51:00Z</dcterms:modified>
</cp:coreProperties>
</file>