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867" w:rsidRDefault="00063A96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rtpgzieuufnb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CP/0795/2026</w:t>
      </w:r>
    </w:p>
    <w:p w:rsidR="008F2867" w:rsidRDefault="00063A96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29 de mayo de 2026</w:t>
      </w:r>
    </w:p>
    <w:p w:rsidR="008F2867" w:rsidRDefault="00063A96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8F2867" w:rsidRDefault="008F2867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8F2867" w:rsidRDefault="00063A96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PASAN SAMUEL GARCÍA Y MARCELO EBRARD ESTAFETA DE INNOVAFEST A QUERÉTARO</w:t>
      </w:r>
    </w:p>
    <w:p w:rsidR="008F2867" w:rsidRDefault="00063A96">
      <w:pPr>
        <w:spacing w:before="240" w:after="240"/>
        <w:jc w:val="center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8F2867" w:rsidRDefault="00063A96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El Gobernador Samuel García destacó que el Estado se caracteriza por un gen emprendedor y agradeció al Gobierno federal por haber elegido a Nuevo León como primera sede del </w:t>
      </w:r>
      <w:proofErr w:type="spellStart"/>
      <w:r>
        <w:rPr>
          <w:rFonts w:ascii="Arial" w:eastAsia="Arial" w:hAnsi="Arial" w:cs="Arial"/>
          <w:i/>
          <w:iCs/>
        </w:rPr>
        <w:t>InnovaFest</w:t>
      </w:r>
      <w:proofErr w:type="spellEnd"/>
      <w:r>
        <w:rPr>
          <w:rFonts w:ascii="Arial" w:eastAsia="Arial" w:hAnsi="Arial" w:cs="Arial"/>
          <w:i/>
          <w:iCs/>
        </w:rPr>
        <w:t>.</w:t>
      </w:r>
    </w:p>
    <w:p w:rsidR="008F2867" w:rsidRDefault="00063A96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 xml:space="preserve">La siguiente premiación de este evento se llevará a cabo el próximo 21 </w:t>
      </w:r>
      <w:r>
        <w:rPr>
          <w:rFonts w:ascii="Arial" w:eastAsia="Arial" w:hAnsi="Arial" w:cs="Arial"/>
          <w:i/>
          <w:iCs/>
        </w:rPr>
        <w:t>de agosto de 2026 en el estado de Querétaro.</w:t>
      </w:r>
    </w:p>
    <w:p w:rsidR="008F2867" w:rsidRDefault="008F2867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8F2867" w:rsidRDefault="00063A96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Monterrey, Nuevo León.- </w:t>
      </w:r>
      <w:r>
        <w:rPr>
          <w:rFonts w:ascii="Arial" w:eastAsia="Arial" w:hAnsi="Arial" w:cs="Arial"/>
          <w:sz w:val="28"/>
          <w:szCs w:val="28"/>
        </w:rPr>
        <w:t xml:space="preserve">Tras finalizar la premiación de </w:t>
      </w:r>
      <w:proofErr w:type="spellStart"/>
      <w:r>
        <w:rPr>
          <w:rFonts w:ascii="Arial" w:eastAsia="Arial" w:hAnsi="Arial" w:cs="Arial"/>
          <w:sz w:val="28"/>
          <w:szCs w:val="28"/>
        </w:rPr>
        <w:t>InnovaFest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2026, el Secretario de Economía del Gobierno de México, Marcelo Ebrard </w:t>
      </w:r>
      <w:proofErr w:type="spellStart"/>
      <w:r>
        <w:rPr>
          <w:rFonts w:ascii="Arial" w:eastAsia="Arial" w:hAnsi="Arial" w:cs="Arial"/>
          <w:sz w:val="28"/>
          <w:szCs w:val="28"/>
        </w:rPr>
        <w:t>Casaubón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 el Gobernador de Nuevo León, Samuel Alejandro García Sepúlved</w:t>
      </w:r>
      <w:r>
        <w:rPr>
          <w:rFonts w:ascii="Arial" w:eastAsia="Arial" w:hAnsi="Arial" w:cs="Arial"/>
          <w:sz w:val="28"/>
          <w:szCs w:val="28"/>
        </w:rPr>
        <w:t>a, hicieron el pase simbólico de estafeta al gobierno de Querétaro.</w:t>
      </w:r>
    </w:p>
    <w:p w:rsidR="008F2867" w:rsidRDefault="00063A9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Gobernador de Nuevo León agradeció por elegir a Nuevo León como primer sede y dio la bienvenida a su homólogo de Querétaro, Mauricio Kuri González quien tendrá en su estado el 21 de ago</w:t>
      </w:r>
      <w:r>
        <w:rPr>
          <w:rFonts w:ascii="Arial" w:eastAsia="Arial" w:hAnsi="Arial" w:cs="Arial"/>
          <w:sz w:val="28"/>
          <w:szCs w:val="28"/>
        </w:rPr>
        <w:t xml:space="preserve">sto de 2026 la próxima premiación del </w:t>
      </w:r>
      <w:proofErr w:type="spellStart"/>
      <w:r>
        <w:rPr>
          <w:rFonts w:ascii="Arial" w:eastAsia="Arial" w:hAnsi="Arial" w:cs="Arial"/>
          <w:sz w:val="28"/>
          <w:szCs w:val="28"/>
        </w:rPr>
        <w:t>InnovaFest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. </w:t>
      </w:r>
    </w:p>
    <w:p w:rsidR="008F2867" w:rsidRDefault="00063A9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Asimismo, el Mandatario estatal destacó que durante la premiación hubo proyectos de muy buen nivel y destacó que esto demuestra el gen emprendedor que caracteriza al Estado. </w:t>
      </w:r>
    </w:p>
    <w:p w:rsidR="008F2867" w:rsidRDefault="00063A9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"Bienvenido compadre Kuri, te </w:t>
      </w:r>
      <w:r>
        <w:rPr>
          <w:rFonts w:ascii="Arial" w:eastAsia="Arial" w:hAnsi="Arial" w:cs="Arial"/>
          <w:sz w:val="28"/>
          <w:szCs w:val="28"/>
        </w:rPr>
        <w:t xml:space="preserve">paso la estafeta de una vez. Bienvenido a Nuevo León. Y ya como en plan de </w:t>
      </w:r>
      <w:proofErr w:type="spellStart"/>
      <w:r>
        <w:rPr>
          <w:rFonts w:ascii="Arial" w:eastAsia="Arial" w:hAnsi="Arial" w:cs="Arial"/>
          <w:sz w:val="28"/>
          <w:szCs w:val="28"/>
        </w:rPr>
        <w:t>de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cierre, pues agradecerles a </w:t>
      </w:r>
      <w:r>
        <w:rPr>
          <w:rFonts w:ascii="Arial" w:eastAsia="Arial" w:hAnsi="Arial" w:cs="Arial"/>
          <w:sz w:val="28"/>
          <w:szCs w:val="28"/>
        </w:rPr>
        <w:lastRenderedPageBreak/>
        <w:t xml:space="preserve">todos. Estuvieron muchos proyectos realmente de muy buen nivel y a mí me da mucho gusto que hayan escogido esta </w:t>
      </w:r>
      <w:proofErr w:type="gramStart"/>
      <w:r>
        <w:rPr>
          <w:rFonts w:ascii="Arial" w:eastAsia="Arial" w:hAnsi="Arial" w:cs="Arial"/>
          <w:sz w:val="28"/>
          <w:szCs w:val="28"/>
        </w:rPr>
        <w:t>primer sede Nuevo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León. Si algo nos ca</w:t>
      </w:r>
      <w:r>
        <w:rPr>
          <w:rFonts w:ascii="Arial" w:eastAsia="Arial" w:hAnsi="Arial" w:cs="Arial"/>
          <w:sz w:val="28"/>
          <w:szCs w:val="28"/>
        </w:rPr>
        <w:t xml:space="preserve">racteriza, es ese gen emprendedor. </w:t>
      </w:r>
    </w:p>
    <w:p w:rsidR="008F2867" w:rsidRDefault="00063A9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"Hoy me dio mucho gusto ver proyectos desde nanotecnología, biotecnología, inteligencia artificial, que además muchos le pueden servir a gobierno. Estamos siempre con mucho gusto de recibirlos en Nuevo León y me da muchí</w:t>
      </w:r>
      <w:r>
        <w:rPr>
          <w:rFonts w:ascii="Arial" w:eastAsia="Arial" w:hAnsi="Arial" w:cs="Arial"/>
          <w:sz w:val="28"/>
          <w:szCs w:val="28"/>
        </w:rPr>
        <w:t xml:space="preserve">simo gusto que un gran amigo desde Senado, mi compadre Kuri, está haciendo un gran trabajo en Querétaro y sé que van a hacer un gran foro también en tu tierra", señaló el Gobernador Samuel García. </w:t>
      </w:r>
    </w:p>
    <w:p w:rsidR="008F2867" w:rsidRDefault="00063A9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Por su parte, el Secretario de Economía del Gobierno de Mé</w:t>
      </w:r>
      <w:r>
        <w:rPr>
          <w:rFonts w:ascii="Arial" w:eastAsia="Arial" w:hAnsi="Arial" w:cs="Arial"/>
          <w:sz w:val="28"/>
          <w:szCs w:val="28"/>
        </w:rPr>
        <w:t xml:space="preserve">xico invitó a la ciudadanía a disfrutar del próximo evento de </w:t>
      </w:r>
      <w:proofErr w:type="spellStart"/>
      <w:r>
        <w:rPr>
          <w:rFonts w:ascii="Arial" w:eastAsia="Arial" w:hAnsi="Arial" w:cs="Arial"/>
          <w:sz w:val="28"/>
          <w:szCs w:val="28"/>
        </w:rPr>
        <w:t>InnovaFest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en Querétaro, y resaltó que Nuevo León tuvo un gran evento. </w:t>
      </w:r>
    </w:p>
    <w:p w:rsidR="008F2867" w:rsidRDefault="00063A9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"Ahora lo que sigue es que va a ser en Querétaro y bueno no es que pongamos a competir a los estados, pero la verdad el </w:t>
      </w:r>
      <w:proofErr w:type="spellStart"/>
      <w:r>
        <w:rPr>
          <w:rFonts w:ascii="Arial" w:eastAsia="Arial" w:hAnsi="Arial" w:cs="Arial"/>
          <w:sz w:val="28"/>
          <w:szCs w:val="28"/>
        </w:rPr>
        <w:t>In</w:t>
      </w:r>
      <w:r>
        <w:rPr>
          <w:rFonts w:ascii="Arial" w:eastAsia="Arial" w:hAnsi="Arial" w:cs="Arial"/>
          <w:sz w:val="28"/>
          <w:szCs w:val="28"/>
        </w:rPr>
        <w:t>novaFest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Monterrey fue de 10, mi querido Mauricio. Samuel, muchas gracias, buenísimo evento, muchas gracias a todas y a todos. Gracias, compañeras y compañeros que han participado y han hecho posible este gran éxito", agregó. </w:t>
      </w:r>
    </w:p>
    <w:p w:rsidR="008F2867" w:rsidRDefault="00063A9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Gobernador de Querétaro ag</w:t>
      </w:r>
      <w:r>
        <w:rPr>
          <w:rFonts w:ascii="Arial" w:eastAsia="Arial" w:hAnsi="Arial" w:cs="Arial"/>
          <w:sz w:val="28"/>
          <w:szCs w:val="28"/>
        </w:rPr>
        <w:t>radeció a Samuel García y Marcelo Ebrard por el pase de estafeta de este evento y destacó la importancia de impulsar la innovación, el desarrollo tecnológico y el emprendimiento como motores del crecimiento económico a través de estos eventos y asimismo hi</w:t>
      </w:r>
      <w:r>
        <w:rPr>
          <w:rFonts w:ascii="Arial" w:eastAsia="Arial" w:hAnsi="Arial" w:cs="Arial"/>
          <w:sz w:val="28"/>
          <w:szCs w:val="28"/>
        </w:rPr>
        <w:t>zo un llamado a generar más emprendedores que impulsen nuevas oportunidades de negocio y empleo, fortaleciendo así la competitividad de México frente a los mercados globales.</w:t>
      </w:r>
    </w:p>
    <w:p w:rsidR="008F2867" w:rsidRDefault="00063A9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Previo a realizar el pase de estafeta el Gobierno de Querétaro, el Gobernador est</w:t>
      </w:r>
      <w:r>
        <w:rPr>
          <w:rFonts w:ascii="Arial" w:eastAsia="Arial" w:hAnsi="Arial" w:cs="Arial"/>
          <w:sz w:val="28"/>
          <w:szCs w:val="28"/>
        </w:rPr>
        <w:t xml:space="preserve">uvo presente en la premiación del </w:t>
      </w:r>
      <w:proofErr w:type="spellStart"/>
      <w:r>
        <w:rPr>
          <w:rFonts w:ascii="Arial" w:eastAsia="Arial" w:hAnsi="Arial" w:cs="Arial"/>
          <w:sz w:val="28"/>
          <w:szCs w:val="28"/>
        </w:rPr>
        <w:t>InnovaFest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donde </w:t>
      </w:r>
      <w:r>
        <w:rPr>
          <w:rFonts w:ascii="Arial" w:eastAsia="Arial" w:hAnsi="Arial" w:cs="Arial"/>
          <w:sz w:val="28"/>
          <w:szCs w:val="28"/>
        </w:rPr>
        <w:lastRenderedPageBreak/>
        <w:t>se entregaron premios por $150 mil pesos a proyectos en Etapa Temprana y por $250 mil pesos a proyectos en Etapa Avanzada.</w:t>
      </w:r>
    </w:p>
    <w:p w:rsidR="008F2867" w:rsidRDefault="00063A96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Posteriormente, el Gobernador Samuel García participó en el evento de la tercera g</w:t>
      </w:r>
      <w:r>
        <w:rPr>
          <w:rFonts w:ascii="Arial" w:eastAsia="Arial" w:hAnsi="Arial" w:cs="Arial"/>
          <w:sz w:val="28"/>
          <w:szCs w:val="28"/>
        </w:rPr>
        <w:t>eneración del programa "Hecho en México" que realiza el Gobierno federal y busca impulsar el mercado nacional, fomentar el contenido local y dar prestigio global a los productos manufacturados en el país.</w:t>
      </w:r>
    </w:p>
    <w:p w:rsidR="008F2867" w:rsidRDefault="008F2867">
      <w:pPr>
        <w:jc w:val="both"/>
        <w:rPr>
          <w:rFonts w:ascii="Arial" w:eastAsia="Arial" w:hAnsi="Arial" w:cs="Arial"/>
          <w:sz w:val="28"/>
          <w:szCs w:val="28"/>
        </w:rPr>
      </w:pPr>
    </w:p>
    <w:sectPr w:rsidR="008F2867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A96" w:rsidRDefault="00063A96">
      <w:r>
        <w:separator/>
      </w:r>
    </w:p>
  </w:endnote>
  <w:endnote w:type="continuationSeparator" w:id="0">
    <w:p w:rsidR="00063A96" w:rsidRDefault="00063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E6DF2FEB-4772-4343-B7FE-EF9E895242B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800CCA3-5CA0-43F2-A5F0-EC36A876B2FC}"/>
    <w:embedBold r:id="rId3" w:fontKey="{94741B95-E281-4EB1-BF1C-CDB3AFCD0D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21B4CA10-BDE2-42F7-9F9A-B6794D3D3F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F3728DD-00D3-43AE-8C6B-43D7718817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867" w:rsidRDefault="00063A9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8F2867" w:rsidRDefault="008F286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8F2867" w:rsidRDefault="008F286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A96" w:rsidRDefault="00063A96">
      <w:r>
        <w:separator/>
      </w:r>
    </w:p>
  </w:footnote>
  <w:footnote w:type="continuationSeparator" w:id="0">
    <w:p w:rsidR="00063A96" w:rsidRDefault="00063A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867" w:rsidRDefault="00063A9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2A3C29"/>
    <w:multiLevelType w:val="multilevel"/>
    <w:tmpl w:val="8710FE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867"/>
    <w:rsid w:val="00063A96"/>
    <w:rsid w:val="0037319C"/>
    <w:rsid w:val="008F2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8E2B990-3E74-45A1-9C55-A8323B6F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XLhAL5SPXhAZYgzSVu1y0BzYQ==">CgMxLjAyDmgucnRwZ3ppZXV1Zm5iOAByITFGcTNsbnNKT21kSDlTMjNLUUgyaVM5bWlzQ0pOZkl2dw==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521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 17</dc:creator>
  <cp:lastModifiedBy>comunicacion 17</cp:lastModifiedBy>
  <cp:revision>2</cp:revision>
  <dcterms:created xsi:type="dcterms:W3CDTF">2026-05-30T16:53:00Z</dcterms:created>
  <dcterms:modified xsi:type="dcterms:W3CDTF">2026-05-30T16:53:00Z</dcterms:modified>
</cp:coreProperties>
</file>