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03CF027" w:rsidR="009C0D7E" w:rsidRPr="004667B8" w:rsidRDefault="00B32170" w:rsidP="009C0D7E">
      <w:pPr>
        <w:jc w:val="right"/>
        <w:rPr>
          <w:rFonts w:ascii="Arial" w:hAnsi="Arial" w:cs="Arial"/>
          <w:b/>
          <w:sz w:val="22"/>
          <w:lang w:val="es-ES"/>
        </w:rPr>
      </w:pPr>
      <w:r>
        <w:rPr>
          <w:rFonts w:ascii="Arial" w:hAnsi="Arial" w:cs="Arial"/>
          <w:b/>
          <w:sz w:val="22"/>
          <w:lang w:val="es-ES"/>
        </w:rPr>
        <w:t>CP/0364</w:t>
      </w:r>
      <w:bookmarkStart w:id="0" w:name="_GoBack"/>
      <w:bookmarkEnd w:id="0"/>
      <w:r w:rsidR="007D065D">
        <w:rPr>
          <w:rFonts w:ascii="Arial" w:hAnsi="Arial" w:cs="Arial"/>
          <w:b/>
          <w:sz w:val="22"/>
          <w:lang w:val="es-ES"/>
        </w:rPr>
        <w:t>/2026</w:t>
      </w:r>
    </w:p>
    <w:p w14:paraId="3F7360A1" w14:textId="1612802B" w:rsidR="009C0D7E" w:rsidRDefault="002C2BCE"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B4FF39F" w14:textId="77777777" w:rsidR="00B32170" w:rsidRPr="00B32170" w:rsidRDefault="00B32170" w:rsidP="00B32170">
      <w:pPr>
        <w:jc w:val="center"/>
        <w:rPr>
          <w:rFonts w:ascii="Arial" w:hAnsi="Arial" w:cs="Arial"/>
          <w:b/>
          <w:sz w:val="28"/>
          <w:szCs w:val="28"/>
        </w:rPr>
      </w:pPr>
      <w:r w:rsidRPr="00B32170">
        <w:rPr>
          <w:rFonts w:ascii="Arial" w:hAnsi="Arial" w:cs="Arial"/>
          <w:b/>
          <w:sz w:val="28"/>
          <w:szCs w:val="28"/>
        </w:rPr>
        <w:t xml:space="preserve">FIRMAN SAMUEL Y MARIANA CONVENIO DE COLABORACIÓN ENTRE UNICEF Y GOBIERNO; FORTALECEN </w:t>
      </w:r>
    </w:p>
    <w:p w14:paraId="2B34C6B3" w14:textId="5541E756" w:rsidR="008A3F83" w:rsidRDefault="00B32170" w:rsidP="00B32170">
      <w:pPr>
        <w:jc w:val="center"/>
        <w:rPr>
          <w:rFonts w:ascii="Arial" w:hAnsi="Arial" w:cs="Arial"/>
          <w:b/>
          <w:sz w:val="28"/>
          <w:szCs w:val="28"/>
        </w:rPr>
      </w:pPr>
      <w:r w:rsidRPr="00B32170">
        <w:rPr>
          <w:rFonts w:ascii="Arial" w:hAnsi="Arial" w:cs="Arial"/>
          <w:b/>
          <w:sz w:val="28"/>
          <w:szCs w:val="28"/>
        </w:rPr>
        <w:t>PROTECCIÓN SOCIAL DE INFANCIAS</w:t>
      </w:r>
    </w:p>
    <w:p w14:paraId="3A6A1524" w14:textId="77777777" w:rsidR="00B32170" w:rsidRDefault="00B32170" w:rsidP="00B32170">
      <w:pPr>
        <w:jc w:val="center"/>
        <w:rPr>
          <w:rFonts w:ascii="Arial" w:hAnsi="Arial" w:cs="Arial"/>
          <w:b/>
          <w:sz w:val="28"/>
          <w:szCs w:val="28"/>
        </w:rPr>
      </w:pPr>
    </w:p>
    <w:p w14:paraId="5C54C082" w14:textId="77777777" w:rsidR="00B32170" w:rsidRDefault="00B32170" w:rsidP="00B32170">
      <w:pPr>
        <w:jc w:val="center"/>
        <w:rPr>
          <w:rFonts w:ascii="Arial" w:hAnsi="Arial" w:cs="Arial"/>
          <w:b/>
          <w:sz w:val="28"/>
          <w:szCs w:val="28"/>
        </w:rPr>
      </w:pPr>
    </w:p>
    <w:p w14:paraId="1EA25FDC" w14:textId="5BFAE02F" w:rsidR="00B32170" w:rsidRPr="00B32170" w:rsidRDefault="00B32170" w:rsidP="00B32170">
      <w:pPr>
        <w:pStyle w:val="Prrafodelista"/>
        <w:numPr>
          <w:ilvl w:val="0"/>
          <w:numId w:val="19"/>
        </w:numPr>
        <w:jc w:val="both"/>
        <w:rPr>
          <w:rFonts w:ascii="Arial" w:hAnsi="Arial" w:cs="Arial"/>
          <w:i/>
          <w:sz w:val="24"/>
          <w:szCs w:val="24"/>
        </w:rPr>
      </w:pPr>
      <w:r w:rsidRPr="00B32170">
        <w:rPr>
          <w:rFonts w:ascii="Arial" w:hAnsi="Arial" w:cs="Arial"/>
          <w:i/>
          <w:sz w:val="24"/>
          <w:szCs w:val="24"/>
        </w:rPr>
        <w:t>Formalizan alianza estratégica entre la Secretaría de Igualdad e Inclusión y UNICEF para fortalecer las políticas públicas en materia de educación, protección ante la violencia y protección social de infancias, en el marco de la copa Mundial de Futbol 2026.</w:t>
      </w:r>
    </w:p>
    <w:p w14:paraId="56443CA2" w14:textId="42775A1E" w:rsidR="00B32170" w:rsidRPr="00B32170" w:rsidRDefault="00B32170" w:rsidP="00B32170">
      <w:pPr>
        <w:pStyle w:val="Prrafodelista"/>
        <w:numPr>
          <w:ilvl w:val="0"/>
          <w:numId w:val="19"/>
        </w:numPr>
        <w:jc w:val="both"/>
        <w:rPr>
          <w:rFonts w:ascii="Arial" w:hAnsi="Arial" w:cs="Arial"/>
          <w:i/>
          <w:sz w:val="24"/>
          <w:szCs w:val="24"/>
        </w:rPr>
      </w:pPr>
      <w:r w:rsidRPr="00B32170">
        <w:rPr>
          <w:rFonts w:ascii="Arial" w:hAnsi="Arial" w:cs="Arial"/>
          <w:i/>
          <w:sz w:val="24"/>
          <w:szCs w:val="24"/>
        </w:rPr>
        <w:t>Señala Gobernador que al ser prioridad las niñas, niños y adolescentes en cuatro años su Administración ha invertido en este sector 23 mil millones de pesos, más del doble de lo que invirtió el sexenio anterior en seis años.</w:t>
      </w:r>
    </w:p>
    <w:p w14:paraId="41A93ABC" w14:textId="77C91214" w:rsidR="00970240" w:rsidRDefault="00B32170" w:rsidP="00B32170">
      <w:pPr>
        <w:pStyle w:val="Prrafodelista"/>
        <w:numPr>
          <w:ilvl w:val="0"/>
          <w:numId w:val="19"/>
        </w:numPr>
        <w:jc w:val="both"/>
        <w:rPr>
          <w:rFonts w:ascii="Arial" w:hAnsi="Arial" w:cs="Arial"/>
          <w:b/>
          <w:sz w:val="28"/>
          <w:szCs w:val="28"/>
        </w:rPr>
      </w:pPr>
      <w:r w:rsidRPr="00B32170">
        <w:rPr>
          <w:rFonts w:ascii="Arial" w:hAnsi="Arial" w:cs="Arial"/>
          <w:i/>
          <w:sz w:val="24"/>
          <w:szCs w:val="24"/>
        </w:rPr>
        <w:t>Mariana Rodríguez, resaltó que esta colaboración permitirá fortalecer las acciones que ya se realizan en el estado y, al mismo tiempo, abrir nuevas oportunidades para que cada niña y niño crezca acompañado, protegido y con acceso pleno a sus derechos.</w:t>
      </w:r>
    </w:p>
    <w:p w14:paraId="77C779A8" w14:textId="77777777" w:rsidR="00B32170" w:rsidRDefault="00B32170" w:rsidP="00970240">
      <w:pPr>
        <w:jc w:val="both"/>
        <w:rPr>
          <w:rFonts w:ascii="Arial" w:hAnsi="Arial" w:cs="Arial"/>
          <w:b/>
          <w:sz w:val="28"/>
          <w:szCs w:val="28"/>
        </w:rPr>
      </w:pPr>
    </w:p>
    <w:p w14:paraId="58444D96" w14:textId="1EB0A0EA" w:rsidR="00B32170" w:rsidRPr="00B32170" w:rsidRDefault="000D7421" w:rsidP="00B3217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32170" w:rsidRPr="00B32170">
        <w:rPr>
          <w:rFonts w:ascii="Arial" w:hAnsi="Arial" w:cs="Arial"/>
          <w:sz w:val="28"/>
          <w:szCs w:val="28"/>
        </w:rPr>
        <w:t>En la firma del convenio de colaboración entre el Gobierno del Estado y el Fondo de las Naciones Unidas para la Infancia (UNICEF), el Gobernador Samuel Alejandro García Sepúlveda dijo que en cuatro años su Administración ha invertido en este sector 23 mil millones de pesos, más del doble de lo que invirtió el sexenio anterior en seis años.</w:t>
      </w:r>
    </w:p>
    <w:p w14:paraId="4F6159C5" w14:textId="77777777" w:rsidR="00B32170" w:rsidRPr="00B32170" w:rsidRDefault="00B32170" w:rsidP="00B32170">
      <w:pPr>
        <w:jc w:val="both"/>
        <w:rPr>
          <w:rFonts w:ascii="Arial" w:hAnsi="Arial" w:cs="Arial"/>
          <w:sz w:val="28"/>
          <w:szCs w:val="28"/>
        </w:rPr>
      </w:pPr>
    </w:p>
    <w:p w14:paraId="64BDB215"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El acuerdo suscrito por la Secretaria de Igualdad e Inclusión, Martha Herrera y el representante de UNICEF en México, Fernando Carrera Casto; y como testigos de honor firmaron el Gobernador del Estado, Samuel Alejandro García Sepúlveda y la titular de Amar a Nuevo León, Mariana Rodríguez; tiene el objetivo de garantizar la protección social y los derechos de las infancias y juventudes de Nuevo León; además </w:t>
      </w:r>
      <w:r w:rsidRPr="00B32170">
        <w:rPr>
          <w:rFonts w:ascii="Arial" w:hAnsi="Arial" w:cs="Arial"/>
          <w:sz w:val="28"/>
          <w:szCs w:val="28"/>
        </w:rPr>
        <w:lastRenderedPageBreak/>
        <w:t>permitirá colaborar en el marco de la Copa Mundial FIFA 2026, promoviendo entornos seguros y libres de violencia antes, durante y después el evento.</w:t>
      </w:r>
    </w:p>
    <w:p w14:paraId="5C65AF76" w14:textId="77777777" w:rsidR="00B32170" w:rsidRPr="00B32170" w:rsidRDefault="00B32170" w:rsidP="00B32170">
      <w:pPr>
        <w:jc w:val="both"/>
        <w:rPr>
          <w:rFonts w:ascii="Arial" w:hAnsi="Arial" w:cs="Arial"/>
          <w:sz w:val="28"/>
          <w:szCs w:val="28"/>
        </w:rPr>
      </w:pPr>
    </w:p>
    <w:p w14:paraId="440927EB"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El Gobernador  Samuel García dijo que esta alianza con UNICEF representa un compromiso para consolidar políticas públicas y resultados que aseguren el bienestar, la protección y el desarrollo integral de niñas, niños y adolescentes en el estado. </w:t>
      </w:r>
    </w:p>
    <w:p w14:paraId="2E4D4B59" w14:textId="77777777" w:rsidR="00B32170" w:rsidRPr="00B32170" w:rsidRDefault="00B32170" w:rsidP="00B32170">
      <w:pPr>
        <w:jc w:val="both"/>
        <w:rPr>
          <w:rFonts w:ascii="Arial" w:hAnsi="Arial" w:cs="Arial"/>
          <w:sz w:val="28"/>
          <w:szCs w:val="28"/>
        </w:rPr>
      </w:pPr>
    </w:p>
    <w:p w14:paraId="66505B2A" w14:textId="77777777" w:rsidR="00B32170" w:rsidRPr="00B32170" w:rsidRDefault="00B32170" w:rsidP="00B32170">
      <w:pPr>
        <w:jc w:val="both"/>
        <w:rPr>
          <w:rFonts w:ascii="Arial" w:hAnsi="Arial" w:cs="Arial"/>
          <w:sz w:val="28"/>
          <w:szCs w:val="28"/>
        </w:rPr>
      </w:pPr>
    </w:p>
    <w:p w14:paraId="33C63F30"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“No hay duda alguna que Nuevo León hoy es primer lugar en todo, pero en este tema sí estamos años luz del segundo lugar. No hay un Estado que haya invertido tanto dinero en las niños y niños. Para que se den una idea, llevamos 4 años de Gobierno y ya duplicamos lo que invirtió el sexenio anterior en 6 años, es muy probable como en muchos rubros que vamos a triplicar en recurso”, expresó el Mandatario estatal.</w:t>
      </w:r>
    </w:p>
    <w:p w14:paraId="5772E19D" w14:textId="77777777" w:rsidR="00B32170" w:rsidRPr="00B32170" w:rsidRDefault="00B32170" w:rsidP="00B32170">
      <w:pPr>
        <w:jc w:val="both"/>
        <w:rPr>
          <w:rFonts w:ascii="Arial" w:hAnsi="Arial" w:cs="Arial"/>
          <w:sz w:val="28"/>
          <w:szCs w:val="28"/>
        </w:rPr>
      </w:pPr>
    </w:p>
    <w:p w14:paraId="6D462152"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“El tema de primera infancia sí decirles está garantizada. Está el dinero etiquetado, ahorita estaba leyendo, creo que Martha también lo dijo, 23 mil millones de pesos llevamos en 4 años. El Gobierno anterior en 6 años solamente invirtió 11 mil. Ya llevamos más del doble en solo 4 años.</w:t>
      </w:r>
    </w:p>
    <w:p w14:paraId="36792619" w14:textId="77777777" w:rsidR="00B32170" w:rsidRPr="00B32170" w:rsidRDefault="00B32170" w:rsidP="00B32170">
      <w:pPr>
        <w:jc w:val="both"/>
        <w:rPr>
          <w:rFonts w:ascii="Arial" w:hAnsi="Arial" w:cs="Arial"/>
          <w:sz w:val="28"/>
          <w:szCs w:val="28"/>
        </w:rPr>
      </w:pPr>
    </w:p>
    <w:p w14:paraId="60B768B8"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La Titular de Amar a Nuevo León, Mariana Rodríguez, resaltó que esta colaboración permitirá fortalecer las acciones que ya se realizan en el estado y, al mismo tiempo, abrir nuevas oportunidades para que cada niña y niño crezca acompañado, protegido y con acceso pleno a sus derechos.</w:t>
      </w:r>
    </w:p>
    <w:p w14:paraId="77393A4D" w14:textId="77777777" w:rsidR="00B32170" w:rsidRPr="00B32170" w:rsidRDefault="00B32170" w:rsidP="00B32170">
      <w:pPr>
        <w:jc w:val="both"/>
        <w:rPr>
          <w:rFonts w:ascii="Arial" w:hAnsi="Arial" w:cs="Arial"/>
          <w:sz w:val="28"/>
          <w:szCs w:val="28"/>
        </w:rPr>
      </w:pPr>
    </w:p>
    <w:p w14:paraId="697E858B"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“Lo que queremos es que los niños tengan todas sus necesidades básicas cubiertas, que tengan acceso a la educación, acceso a la salud, acceso a una vivienda digna y esto es lo que busca este programa de trabajo infantil”, expresó.</w:t>
      </w:r>
    </w:p>
    <w:p w14:paraId="35D62327" w14:textId="77777777" w:rsidR="00B32170" w:rsidRPr="00B32170" w:rsidRDefault="00B32170" w:rsidP="00B32170">
      <w:pPr>
        <w:jc w:val="both"/>
        <w:rPr>
          <w:rFonts w:ascii="Arial" w:hAnsi="Arial" w:cs="Arial"/>
          <w:sz w:val="28"/>
          <w:szCs w:val="28"/>
        </w:rPr>
      </w:pPr>
    </w:p>
    <w:p w14:paraId="730F5A18"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“Me emociona mucho que ahora sí Nuevo León dé este paso y se firme este convenio, que también el Gobierno de México lo haga. Quiero que a través de ustedes hacer la invitación a otros estados si quieren alguna política pública que hayamos implementado en Nuevo León, conocerla o también replicarla en sus estados, pues es muy importante como lo es la política pública del cáncer infantil.</w:t>
      </w:r>
    </w:p>
    <w:p w14:paraId="2F003D23" w14:textId="77777777" w:rsidR="00B32170" w:rsidRPr="00B32170" w:rsidRDefault="00B32170" w:rsidP="00B32170">
      <w:pPr>
        <w:jc w:val="both"/>
        <w:rPr>
          <w:rFonts w:ascii="Arial" w:hAnsi="Arial" w:cs="Arial"/>
          <w:sz w:val="28"/>
          <w:szCs w:val="28"/>
        </w:rPr>
      </w:pPr>
    </w:p>
    <w:p w14:paraId="37362947"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Durante la celebración de Firma de Convenio, la Secretaria de Igualdad e Inclusión, Martha Herrera, destacó que este convenio fortalece la colaboración mutua para lograr mejores condiciones de vida y oportunidades las niñas, niños y adolescentes.</w:t>
      </w:r>
    </w:p>
    <w:p w14:paraId="33DA6029" w14:textId="77777777" w:rsidR="00B32170" w:rsidRPr="00B32170" w:rsidRDefault="00B32170" w:rsidP="00B32170">
      <w:pPr>
        <w:jc w:val="both"/>
        <w:rPr>
          <w:rFonts w:ascii="Arial" w:hAnsi="Arial" w:cs="Arial"/>
          <w:sz w:val="28"/>
          <w:szCs w:val="28"/>
        </w:rPr>
      </w:pPr>
    </w:p>
    <w:p w14:paraId="5BA7D6CA"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“Contamos con más de cuarenta programas en trece dependencias, trabajando de forma transversal. Y el presupuesto destinado a las infancias de Nuevo León se ha duplicado”, destacó. </w:t>
      </w:r>
    </w:p>
    <w:p w14:paraId="50E7F1AD" w14:textId="77777777" w:rsidR="00B32170" w:rsidRPr="00B32170" w:rsidRDefault="00B32170" w:rsidP="00B32170">
      <w:pPr>
        <w:jc w:val="both"/>
        <w:rPr>
          <w:rFonts w:ascii="Arial" w:hAnsi="Arial" w:cs="Arial"/>
          <w:sz w:val="28"/>
          <w:szCs w:val="28"/>
        </w:rPr>
      </w:pPr>
    </w:p>
    <w:p w14:paraId="6D2F6212"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Martha Herrera destacó que el convenio, invita a reflexionar sobre las desigualdades que viven niñas y adolescentes. </w:t>
      </w:r>
    </w:p>
    <w:p w14:paraId="4DD23FC7" w14:textId="77777777" w:rsidR="00B32170" w:rsidRPr="00B32170" w:rsidRDefault="00B32170" w:rsidP="00B32170">
      <w:pPr>
        <w:jc w:val="both"/>
        <w:rPr>
          <w:rFonts w:ascii="Arial" w:hAnsi="Arial" w:cs="Arial"/>
          <w:sz w:val="28"/>
          <w:szCs w:val="28"/>
        </w:rPr>
      </w:pPr>
    </w:p>
    <w:p w14:paraId="15E59D39"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Desde 2022, la Secretaría de Igualdad e Inclusión ha consolidado una alianza estratégica con UNICEF a través de la cual se han apoyado los esfuerzos del Gobierno Estatal en el fortalecimiento de la protección social y el cuidado de las infancias más vulnerables especialmente menores de 5 años.   Al respecto, UNICEF participa activamente en la Comisión de Primera Infancia de Nuevo León, instancia coordinadora para que las políticas y acciones dirigidas para atender este grupo. </w:t>
      </w:r>
    </w:p>
    <w:p w14:paraId="24CD44B6" w14:textId="77777777" w:rsidR="00B32170" w:rsidRPr="00B32170" w:rsidRDefault="00B32170" w:rsidP="00B32170">
      <w:pPr>
        <w:jc w:val="both"/>
        <w:rPr>
          <w:rFonts w:ascii="Arial" w:hAnsi="Arial" w:cs="Arial"/>
          <w:sz w:val="28"/>
          <w:szCs w:val="28"/>
        </w:rPr>
      </w:pPr>
    </w:p>
    <w:p w14:paraId="71D1CC03"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Por su parte, Fernando Carrera, Representante de UNICEF en México, reconoció la visión del estado al señalar que Nuevo León demuestra liderazgo nacional al poner a la niñez como prioridad en su agenda pública, además complemento que “la colaboración en el marco del Mundial FIFA 2026, será una oportunidad para impulsar </w:t>
      </w:r>
      <w:r w:rsidRPr="00B32170">
        <w:rPr>
          <w:rFonts w:ascii="Arial" w:hAnsi="Arial" w:cs="Arial"/>
          <w:sz w:val="28"/>
          <w:szCs w:val="28"/>
        </w:rPr>
        <w:lastRenderedPageBreak/>
        <w:t xml:space="preserve">acciones de prevención y atención a las violencias que sufre la infancia y la adolescencia”.   </w:t>
      </w:r>
    </w:p>
    <w:p w14:paraId="188C7D63" w14:textId="77777777" w:rsidR="00B32170" w:rsidRPr="00B32170" w:rsidRDefault="00B32170" w:rsidP="00B32170">
      <w:pPr>
        <w:jc w:val="both"/>
        <w:rPr>
          <w:rFonts w:ascii="Arial" w:hAnsi="Arial" w:cs="Arial"/>
          <w:sz w:val="28"/>
          <w:szCs w:val="28"/>
        </w:rPr>
      </w:pPr>
    </w:p>
    <w:p w14:paraId="60B300D3"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El convenio establece acciones clave como promover el diseño y la implementación de políticas para la infancia, así como fortalecer las políticas públicas en materia de protección social, educación y protección frente a la violencia infantil. También impulsa la creación de estrategias conjuntas para promover los derechos de niñas, niños y adolescentes en el marco de la Copa Mundial FIFA 2026, garantizando entornos seguros durante este evento de alcance global.</w:t>
      </w:r>
    </w:p>
    <w:p w14:paraId="4E3391E4" w14:textId="77777777" w:rsidR="00B32170" w:rsidRPr="00B32170" w:rsidRDefault="00B32170" w:rsidP="00B32170">
      <w:pPr>
        <w:jc w:val="both"/>
        <w:rPr>
          <w:rFonts w:ascii="Arial" w:hAnsi="Arial" w:cs="Arial"/>
          <w:sz w:val="28"/>
          <w:szCs w:val="28"/>
        </w:rPr>
      </w:pPr>
    </w:p>
    <w:p w14:paraId="2B70BF9B"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De igual manera, el convenio contempla una colaboración para fomentar la educación en ciencias, tecnología e ingeniería, además de mejorar los servicios de agua, saneamiento e higiene en las escuelas. </w:t>
      </w:r>
    </w:p>
    <w:p w14:paraId="1F7366BE" w14:textId="77777777" w:rsidR="00B32170" w:rsidRPr="00B32170" w:rsidRDefault="00B32170" w:rsidP="00B32170">
      <w:pPr>
        <w:jc w:val="both"/>
        <w:rPr>
          <w:rFonts w:ascii="Arial" w:hAnsi="Arial" w:cs="Arial"/>
          <w:sz w:val="28"/>
          <w:szCs w:val="28"/>
        </w:rPr>
      </w:pPr>
    </w:p>
    <w:p w14:paraId="29393ACD" w14:textId="77777777" w:rsidR="00B32170" w:rsidRPr="00B32170" w:rsidRDefault="00B32170" w:rsidP="00B32170">
      <w:pPr>
        <w:jc w:val="both"/>
        <w:rPr>
          <w:rFonts w:ascii="Arial" w:hAnsi="Arial" w:cs="Arial"/>
          <w:sz w:val="28"/>
          <w:szCs w:val="28"/>
        </w:rPr>
      </w:pPr>
      <w:r w:rsidRPr="00B32170">
        <w:rPr>
          <w:rFonts w:ascii="Arial" w:hAnsi="Arial" w:cs="Arial"/>
          <w:sz w:val="28"/>
          <w:szCs w:val="28"/>
        </w:rPr>
        <w:t xml:space="preserve">Como parte de esta alianza, UNICEF abrirá una oficina en Nuevo León, lo que permitirá acompañar de manera cercana las acciones impulsadas por el estado. </w:t>
      </w:r>
    </w:p>
    <w:p w14:paraId="139191A8" w14:textId="77777777" w:rsidR="00B32170" w:rsidRPr="00B32170" w:rsidRDefault="00B32170" w:rsidP="00B32170">
      <w:pPr>
        <w:jc w:val="both"/>
        <w:rPr>
          <w:rFonts w:ascii="Arial" w:hAnsi="Arial" w:cs="Arial"/>
          <w:sz w:val="28"/>
          <w:szCs w:val="28"/>
        </w:rPr>
      </w:pPr>
    </w:p>
    <w:p w14:paraId="78763BE5" w14:textId="528DA2F0" w:rsidR="00EA29FA" w:rsidRPr="00201646" w:rsidRDefault="00B32170" w:rsidP="00B32170">
      <w:pPr>
        <w:jc w:val="both"/>
        <w:rPr>
          <w:rFonts w:ascii="Arial" w:hAnsi="Arial" w:cs="Arial"/>
          <w:sz w:val="28"/>
          <w:szCs w:val="28"/>
        </w:rPr>
      </w:pPr>
      <w:r w:rsidRPr="00B32170">
        <w:rPr>
          <w:rFonts w:ascii="Arial" w:hAnsi="Arial" w:cs="Arial"/>
          <w:sz w:val="28"/>
          <w:szCs w:val="28"/>
        </w:rPr>
        <w:t>Con este convenio, Nuevo León reafirma su compromiso de construir un presente y un futuro en los que cada niña, niño y adolescente pueda desarrollarse plenamente, haciendo de nuestro estado el mejor lugar para nacer, crecer, educarse y vivir.</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3009" w14:textId="77777777" w:rsidR="00185A6D" w:rsidRDefault="00185A6D" w:rsidP="00E83348">
      <w:r>
        <w:separator/>
      </w:r>
    </w:p>
  </w:endnote>
  <w:endnote w:type="continuationSeparator" w:id="0">
    <w:p w14:paraId="6A102026" w14:textId="77777777" w:rsidR="00185A6D" w:rsidRDefault="00185A6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37CF3" w14:textId="77777777" w:rsidR="00185A6D" w:rsidRDefault="00185A6D" w:rsidP="00E83348">
      <w:r>
        <w:separator/>
      </w:r>
    </w:p>
  </w:footnote>
  <w:footnote w:type="continuationSeparator" w:id="0">
    <w:p w14:paraId="5C8DFE1D" w14:textId="77777777" w:rsidR="00185A6D" w:rsidRDefault="00185A6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5A6D"/>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46C"/>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2BCE"/>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297B"/>
    <w:rsid w:val="0042555F"/>
    <w:rsid w:val="00443F14"/>
    <w:rsid w:val="004459C7"/>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3D76"/>
    <w:rsid w:val="00625AAC"/>
    <w:rsid w:val="006273DD"/>
    <w:rsid w:val="00632A06"/>
    <w:rsid w:val="00635D12"/>
    <w:rsid w:val="00637B54"/>
    <w:rsid w:val="006426DD"/>
    <w:rsid w:val="0064756B"/>
    <w:rsid w:val="006512FD"/>
    <w:rsid w:val="006519A8"/>
    <w:rsid w:val="00653915"/>
    <w:rsid w:val="00657ACD"/>
    <w:rsid w:val="00663712"/>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122D"/>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1880"/>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2170"/>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B7440"/>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styleId="Refdecomentario">
    <w:name w:val="annotation reference"/>
    <w:basedOn w:val="Fuentedeprrafopredeter"/>
    <w:uiPriority w:val="99"/>
    <w:semiHidden/>
    <w:unhideWhenUsed/>
    <w:rsid w:val="00623D76"/>
    <w:rPr>
      <w:sz w:val="16"/>
      <w:szCs w:val="16"/>
    </w:rPr>
  </w:style>
  <w:style w:type="paragraph" w:styleId="Textocomentario">
    <w:name w:val="annotation text"/>
    <w:basedOn w:val="Normal"/>
    <w:link w:val="TextocomentarioCar"/>
    <w:uiPriority w:val="99"/>
    <w:semiHidden/>
    <w:unhideWhenUsed/>
    <w:rsid w:val="00623D76"/>
    <w:rPr>
      <w:sz w:val="20"/>
      <w:szCs w:val="20"/>
    </w:rPr>
  </w:style>
  <w:style w:type="character" w:customStyle="1" w:styleId="TextocomentarioCar">
    <w:name w:val="Texto comentario Car"/>
    <w:basedOn w:val="Fuentedeprrafopredeter"/>
    <w:link w:val="Textocomentario"/>
    <w:uiPriority w:val="99"/>
    <w:semiHidden/>
    <w:rsid w:val="00623D7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623D76"/>
    <w:rPr>
      <w:b/>
      <w:bCs/>
    </w:rPr>
  </w:style>
  <w:style w:type="character" w:customStyle="1" w:styleId="AsuntodelcomentarioCar">
    <w:name w:val="Asunto del comentario Car"/>
    <w:basedOn w:val="TextocomentarioCar"/>
    <w:link w:val="Asuntodelcomentario"/>
    <w:uiPriority w:val="99"/>
    <w:semiHidden/>
    <w:rsid w:val="00623D76"/>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FC63-79C5-49E9-8484-84D84764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952</Words>
  <Characters>5241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2026-03-05T18:06:00Z</dcterms:created>
  <dcterms:modified xsi:type="dcterms:W3CDTF">2026-03-05T18:06:00Z</dcterms:modified>
</cp:coreProperties>
</file>