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D0E" w:rsidRDefault="00E64EF0">
      <w:pPr>
        <w:rPr>
          <w:rFonts w:ascii="Arial" w:eastAsia="Arial" w:hAnsi="Arial" w:cs="Arial"/>
          <w:b/>
          <w:bCs/>
          <w:sz w:val="28"/>
          <w:szCs w:val="28"/>
        </w:rPr>
      </w:pPr>
      <w:r>
        <w:rPr>
          <w:rFonts w:ascii="Arial" w:eastAsia="Arial" w:hAnsi="Arial" w:cs="Arial"/>
          <w:b/>
          <w:bCs/>
          <w:sz w:val="28"/>
          <w:szCs w:val="28"/>
        </w:rPr>
        <w:t xml:space="preserve"> </w:t>
      </w:r>
    </w:p>
    <w:p w:rsidR="006A5D0E" w:rsidRDefault="00D033FC">
      <w:pPr>
        <w:jc w:val="center"/>
        <w:rPr>
          <w:rFonts w:ascii="Arial" w:eastAsia="Arial" w:hAnsi="Arial" w:cs="Arial"/>
          <w:b/>
          <w:bCs/>
          <w:sz w:val="28"/>
          <w:szCs w:val="28"/>
        </w:rPr>
      </w:pPr>
      <w:r>
        <w:rPr>
          <w:rFonts w:ascii="Arial" w:eastAsia="Arial" w:hAnsi="Arial" w:cs="Arial"/>
          <w:b/>
          <w:bCs/>
          <w:sz w:val="28"/>
          <w:szCs w:val="28"/>
        </w:rPr>
        <w:t xml:space="preserve">                         CP/0284</w:t>
      </w:r>
      <w:bookmarkStart w:id="0" w:name="_GoBack"/>
      <w:bookmarkEnd w:id="0"/>
      <w:r w:rsidR="00E64EF0">
        <w:rPr>
          <w:rFonts w:ascii="Arial" w:eastAsia="Arial" w:hAnsi="Arial" w:cs="Arial"/>
          <w:b/>
          <w:bCs/>
          <w:sz w:val="28"/>
          <w:szCs w:val="28"/>
        </w:rPr>
        <w:t xml:space="preserve">/2026 </w:t>
      </w:r>
    </w:p>
    <w:p w:rsidR="006A5D0E" w:rsidRDefault="00E64EF0">
      <w:pPr>
        <w:jc w:val="center"/>
        <w:rPr>
          <w:rFonts w:ascii="Arial" w:eastAsia="Arial" w:hAnsi="Arial" w:cs="Arial"/>
          <w:sz w:val="22"/>
          <w:szCs w:val="22"/>
        </w:rPr>
      </w:pPr>
      <w:r>
        <w:rPr>
          <w:rFonts w:ascii="Arial" w:eastAsia="Arial" w:hAnsi="Arial" w:cs="Arial"/>
          <w:b/>
          <w:bCs/>
          <w:sz w:val="28"/>
          <w:szCs w:val="28"/>
        </w:rPr>
        <w:t xml:space="preserve">                   </w:t>
      </w:r>
      <w:r>
        <w:rPr>
          <w:rFonts w:ascii="Arial" w:eastAsia="Arial" w:hAnsi="Arial" w:cs="Arial"/>
          <w:sz w:val="22"/>
          <w:szCs w:val="22"/>
        </w:rPr>
        <w:t xml:space="preserve">20 de febrero  de 2026 </w:t>
      </w:r>
    </w:p>
    <w:p w:rsidR="006A5D0E" w:rsidRDefault="006A5D0E">
      <w:pPr>
        <w:spacing w:before="240" w:after="240"/>
        <w:jc w:val="center"/>
        <w:rPr>
          <w:rFonts w:ascii="Arial" w:eastAsia="Arial" w:hAnsi="Arial" w:cs="Arial"/>
          <w:b/>
          <w:bCs/>
          <w:sz w:val="32"/>
          <w:szCs w:val="32"/>
        </w:rPr>
      </w:pPr>
    </w:p>
    <w:p w:rsidR="006A5D0E" w:rsidRDefault="00E64EF0">
      <w:pPr>
        <w:spacing w:before="240" w:after="240"/>
        <w:jc w:val="both"/>
        <w:rPr>
          <w:rFonts w:ascii="Arial" w:eastAsia="Arial" w:hAnsi="Arial" w:cs="Arial"/>
          <w:b/>
          <w:bCs/>
          <w:sz w:val="32"/>
          <w:szCs w:val="32"/>
        </w:rPr>
      </w:pPr>
      <w:bookmarkStart w:id="1" w:name="_heading=h.7djc9lyhxoaw" w:colFirst="0" w:colLast="0"/>
      <w:bookmarkEnd w:id="1"/>
      <w:r>
        <w:rPr>
          <w:rFonts w:ascii="Arial" w:eastAsia="Arial" w:hAnsi="Arial" w:cs="Arial"/>
          <w:b/>
          <w:bCs/>
          <w:sz w:val="32"/>
          <w:szCs w:val="32"/>
        </w:rPr>
        <w:t xml:space="preserve">FIRMA GOBERNADOR MEMORANDO DE ENTENDIMIENTO CON ARLINGTON PARA FORTALECER COOPERACION BINACIONAL </w:t>
      </w:r>
    </w:p>
    <w:p w:rsidR="006A5D0E" w:rsidRDefault="006A5D0E">
      <w:pPr>
        <w:spacing w:before="240" w:after="240"/>
        <w:jc w:val="both"/>
        <w:rPr>
          <w:rFonts w:ascii="Arial" w:eastAsia="Arial" w:hAnsi="Arial" w:cs="Arial"/>
          <w:b/>
          <w:bCs/>
          <w:sz w:val="32"/>
          <w:szCs w:val="32"/>
        </w:rPr>
      </w:pPr>
      <w:bookmarkStart w:id="2" w:name="_heading=h.gc083twfp58i" w:colFirst="0" w:colLast="0"/>
      <w:bookmarkEnd w:id="2"/>
    </w:p>
    <w:p w:rsidR="006A5D0E" w:rsidRDefault="006A5D0E">
      <w:pPr>
        <w:spacing w:before="240" w:after="240"/>
        <w:jc w:val="both"/>
        <w:rPr>
          <w:rFonts w:ascii="Arial" w:eastAsia="Arial" w:hAnsi="Arial" w:cs="Arial"/>
          <w:i/>
          <w:iCs/>
          <w:sz w:val="32"/>
          <w:szCs w:val="32"/>
        </w:rPr>
      </w:pPr>
      <w:bookmarkStart w:id="3" w:name="_heading=h.mbm663a8in35" w:colFirst="0" w:colLast="0"/>
      <w:bookmarkEnd w:id="3"/>
    </w:p>
    <w:p w:rsidR="006A5D0E" w:rsidRDefault="00E64EF0">
      <w:pPr>
        <w:spacing w:before="240" w:after="240"/>
        <w:jc w:val="both"/>
        <w:rPr>
          <w:rFonts w:ascii="Arial" w:eastAsia="Arial" w:hAnsi="Arial" w:cs="Arial"/>
          <w:i/>
          <w:iCs/>
          <w:sz w:val="32"/>
          <w:szCs w:val="32"/>
        </w:rPr>
      </w:pPr>
      <w:r>
        <w:rPr>
          <w:rFonts w:ascii="Arial" w:eastAsia="Arial" w:hAnsi="Arial" w:cs="Arial"/>
          <w:i/>
          <w:iCs/>
          <w:sz w:val="32"/>
          <w:szCs w:val="32"/>
        </w:rPr>
        <w:t xml:space="preserve">•Samuel García recibe del alcalde de Arlington un </w:t>
      </w:r>
      <w:proofErr w:type="spellStart"/>
      <w:r>
        <w:rPr>
          <w:rFonts w:ascii="Arial" w:eastAsia="Arial" w:hAnsi="Arial" w:cs="Arial"/>
          <w:i/>
          <w:iCs/>
          <w:sz w:val="32"/>
          <w:szCs w:val="32"/>
        </w:rPr>
        <w:t>yersey</w:t>
      </w:r>
      <w:proofErr w:type="spellEnd"/>
      <w:r>
        <w:rPr>
          <w:rFonts w:ascii="Arial" w:eastAsia="Arial" w:hAnsi="Arial" w:cs="Arial"/>
          <w:i/>
          <w:iCs/>
          <w:sz w:val="32"/>
          <w:szCs w:val="32"/>
        </w:rPr>
        <w:t xml:space="preserve"> de los Vaqueros de Dallas.</w:t>
      </w:r>
    </w:p>
    <w:p w:rsidR="006A5D0E" w:rsidRDefault="00E64EF0">
      <w:pPr>
        <w:spacing w:before="240" w:after="240"/>
        <w:jc w:val="both"/>
        <w:rPr>
          <w:rFonts w:ascii="Arial" w:eastAsia="Arial" w:hAnsi="Arial" w:cs="Arial"/>
          <w:i/>
          <w:iCs/>
          <w:sz w:val="32"/>
          <w:szCs w:val="32"/>
        </w:rPr>
      </w:pPr>
      <w:bookmarkStart w:id="4" w:name="_heading=h.dufffnva331x" w:colFirst="0" w:colLast="0"/>
      <w:bookmarkEnd w:id="4"/>
      <w:r>
        <w:rPr>
          <w:rFonts w:ascii="Arial" w:eastAsia="Arial" w:hAnsi="Arial" w:cs="Arial"/>
          <w:i/>
          <w:iCs/>
          <w:sz w:val="32"/>
          <w:szCs w:val="32"/>
        </w:rPr>
        <w:t xml:space="preserve">•Gobernador continúa su ruta y gira de trabajo por </w:t>
      </w:r>
      <w:proofErr w:type="gramStart"/>
      <w:r>
        <w:rPr>
          <w:rFonts w:ascii="Arial" w:eastAsia="Arial" w:hAnsi="Arial" w:cs="Arial"/>
          <w:i/>
          <w:iCs/>
          <w:sz w:val="32"/>
          <w:szCs w:val="32"/>
        </w:rPr>
        <w:t>la sedes mundialistas</w:t>
      </w:r>
      <w:proofErr w:type="gramEnd"/>
      <w:r>
        <w:rPr>
          <w:rFonts w:ascii="Arial" w:eastAsia="Arial" w:hAnsi="Arial" w:cs="Arial"/>
          <w:i/>
          <w:iCs/>
          <w:sz w:val="32"/>
          <w:szCs w:val="32"/>
        </w:rPr>
        <w:t xml:space="preserve"> mañana en la ciudad de Houston. </w:t>
      </w:r>
    </w:p>
    <w:p w:rsidR="006A5D0E" w:rsidRDefault="006A5D0E">
      <w:pPr>
        <w:spacing w:before="240" w:after="240"/>
        <w:jc w:val="both"/>
        <w:rPr>
          <w:rFonts w:ascii="Arial" w:eastAsia="Arial" w:hAnsi="Arial" w:cs="Arial"/>
          <w:i/>
          <w:iCs/>
          <w:sz w:val="32"/>
          <w:szCs w:val="32"/>
        </w:rPr>
      </w:pPr>
      <w:bookmarkStart w:id="5" w:name="_heading=h.tpx1e4yhgg7p" w:colFirst="0" w:colLast="0"/>
      <w:bookmarkEnd w:id="5"/>
    </w:p>
    <w:p w:rsidR="006A5D0E" w:rsidRDefault="006A5D0E">
      <w:pPr>
        <w:spacing w:before="240" w:after="240"/>
        <w:jc w:val="both"/>
        <w:rPr>
          <w:rFonts w:ascii="Arial" w:eastAsia="Arial" w:hAnsi="Arial" w:cs="Arial"/>
          <w:i/>
          <w:iCs/>
          <w:sz w:val="32"/>
          <w:szCs w:val="32"/>
        </w:rPr>
      </w:pPr>
      <w:bookmarkStart w:id="6" w:name="_heading=h.l07z09vvbnlh" w:colFirst="0" w:colLast="0"/>
      <w:bookmarkEnd w:id="6"/>
    </w:p>
    <w:p w:rsidR="006A5D0E" w:rsidRDefault="00E64EF0">
      <w:pPr>
        <w:spacing w:before="240" w:after="240"/>
        <w:jc w:val="both"/>
        <w:rPr>
          <w:rFonts w:ascii="Arial" w:eastAsia="Arial" w:hAnsi="Arial" w:cs="Arial"/>
          <w:sz w:val="32"/>
          <w:szCs w:val="32"/>
        </w:rPr>
      </w:pPr>
      <w:r>
        <w:rPr>
          <w:rFonts w:ascii="Arial" w:eastAsia="Arial" w:hAnsi="Arial" w:cs="Arial"/>
          <w:b/>
          <w:bCs/>
          <w:sz w:val="32"/>
          <w:szCs w:val="32"/>
        </w:rPr>
        <w:t>Dallas, Texas.-</w:t>
      </w:r>
      <w:r>
        <w:rPr>
          <w:rFonts w:ascii="Arial" w:eastAsia="Arial" w:hAnsi="Arial" w:cs="Arial"/>
          <w:sz w:val="32"/>
          <w:szCs w:val="32"/>
        </w:rPr>
        <w:t xml:space="preserve">En su gira de trabajo en esta ciudad, el Gobernador Samuel Alejandro García Sepúlveda realizó un recorrido por AT&amp;T </w:t>
      </w:r>
      <w:proofErr w:type="spellStart"/>
      <w:r>
        <w:rPr>
          <w:rFonts w:ascii="Arial" w:eastAsia="Arial" w:hAnsi="Arial" w:cs="Arial"/>
          <w:sz w:val="32"/>
          <w:szCs w:val="32"/>
        </w:rPr>
        <w:t>Stadium</w:t>
      </w:r>
      <w:proofErr w:type="spellEnd"/>
      <w:r>
        <w:rPr>
          <w:rFonts w:ascii="Arial" w:eastAsia="Arial" w:hAnsi="Arial" w:cs="Arial"/>
          <w:sz w:val="32"/>
          <w:szCs w:val="32"/>
        </w:rPr>
        <w:t xml:space="preserve"> y llevó a cabo la firma de Memorando de Entendimiento con el Alcalde de Arlington, </w:t>
      </w:r>
      <w:proofErr w:type="spellStart"/>
      <w:r>
        <w:rPr>
          <w:rFonts w:ascii="Arial" w:eastAsia="Arial" w:hAnsi="Arial" w:cs="Arial"/>
          <w:sz w:val="32"/>
          <w:szCs w:val="32"/>
        </w:rPr>
        <w:t>Jim</w:t>
      </w:r>
      <w:proofErr w:type="spellEnd"/>
      <w:r>
        <w:rPr>
          <w:rFonts w:ascii="Arial" w:eastAsia="Arial" w:hAnsi="Arial" w:cs="Arial"/>
          <w:sz w:val="32"/>
          <w:szCs w:val="32"/>
        </w:rPr>
        <w:t xml:space="preserve"> Ross, para fortalecer la cooperación binacional en materia de desarrollo económico, comercio, inversión, turismo, infraestructura y vinculación internacional.</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lastRenderedPageBreak/>
        <w:t>El Mandatario estatal señaló que se busca intercambiar experiencias, alinear estrategias y explorar oportunidades de colaboración con la ciudad de Arlington, Texas, en la planeación, organización y logística del Mundial de la FIFA 2026, para maximizar los beneficios económicos, turísticos y sociales del evento para esta ciudad sede y la de Guadalupe, Nuevo León.</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t xml:space="preserve">“Ya visitamos el AT&amp;T </w:t>
      </w:r>
      <w:proofErr w:type="spellStart"/>
      <w:r>
        <w:rPr>
          <w:rFonts w:ascii="Arial" w:eastAsia="Arial" w:hAnsi="Arial" w:cs="Arial"/>
          <w:sz w:val="32"/>
          <w:szCs w:val="32"/>
        </w:rPr>
        <w:t>Estadium</w:t>
      </w:r>
      <w:proofErr w:type="spellEnd"/>
      <w:r>
        <w:rPr>
          <w:rFonts w:ascii="Arial" w:eastAsia="Arial" w:hAnsi="Arial" w:cs="Arial"/>
          <w:sz w:val="32"/>
          <w:szCs w:val="32"/>
        </w:rPr>
        <w:t>, va a ser sede de 9 juegos, nos vamos  al Estadio NRG de Houston, que será sede del mundial con  siete juegos y terminar de consolidar el triángulo de oro de la FIFA”, expresó el Gobernador.</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t xml:space="preserve">Durante el recorrido por la casa de los Vaqueros de Dallas, el Alcalde de Arlington, </w:t>
      </w:r>
      <w:proofErr w:type="spellStart"/>
      <w:r>
        <w:rPr>
          <w:rFonts w:ascii="Arial" w:eastAsia="Arial" w:hAnsi="Arial" w:cs="Arial"/>
          <w:sz w:val="32"/>
          <w:szCs w:val="32"/>
        </w:rPr>
        <w:t>Jim</w:t>
      </w:r>
      <w:proofErr w:type="spellEnd"/>
      <w:r>
        <w:rPr>
          <w:rFonts w:ascii="Arial" w:eastAsia="Arial" w:hAnsi="Arial" w:cs="Arial"/>
          <w:sz w:val="32"/>
          <w:szCs w:val="32"/>
        </w:rPr>
        <w:t xml:space="preserve"> Ross, le regaló al Gobernador de Nuevo León un jersey del emblemático de NFL.</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t xml:space="preserve">Al recorrer el AT&amp;T </w:t>
      </w:r>
      <w:proofErr w:type="spellStart"/>
      <w:r>
        <w:rPr>
          <w:rFonts w:ascii="Arial" w:eastAsia="Arial" w:hAnsi="Arial" w:cs="Arial"/>
          <w:sz w:val="32"/>
          <w:szCs w:val="32"/>
        </w:rPr>
        <w:t>Stadium</w:t>
      </w:r>
      <w:proofErr w:type="spellEnd"/>
      <w:r>
        <w:rPr>
          <w:rFonts w:ascii="Arial" w:eastAsia="Arial" w:hAnsi="Arial" w:cs="Arial"/>
          <w:sz w:val="32"/>
          <w:szCs w:val="32"/>
        </w:rPr>
        <w:t xml:space="preserve">, que adoptará la denominación oficial de Dallas </w:t>
      </w:r>
      <w:proofErr w:type="spellStart"/>
      <w:r>
        <w:rPr>
          <w:rFonts w:ascii="Arial" w:eastAsia="Arial" w:hAnsi="Arial" w:cs="Arial"/>
          <w:sz w:val="32"/>
          <w:szCs w:val="32"/>
        </w:rPr>
        <w:t>Stadium</w:t>
      </w:r>
      <w:proofErr w:type="spellEnd"/>
      <w:r>
        <w:rPr>
          <w:rFonts w:ascii="Arial" w:eastAsia="Arial" w:hAnsi="Arial" w:cs="Arial"/>
          <w:sz w:val="32"/>
          <w:szCs w:val="32"/>
        </w:rPr>
        <w:t xml:space="preserve"> durante la temporada de la Copa Mundial de la FIFA 2026, el Gobernador recordó que habrá nueve juegos de la Copa del Mundo en este espacio que cuenta con 80 mil butacas y puede llegar a un aforo de 100 mil personas. </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t xml:space="preserve">El AT&amp;T </w:t>
      </w:r>
      <w:proofErr w:type="spellStart"/>
      <w:r>
        <w:rPr>
          <w:rFonts w:ascii="Arial" w:eastAsia="Arial" w:hAnsi="Arial" w:cs="Arial"/>
          <w:sz w:val="32"/>
          <w:szCs w:val="32"/>
        </w:rPr>
        <w:t>Stadium</w:t>
      </w:r>
      <w:proofErr w:type="spellEnd"/>
      <w:r>
        <w:rPr>
          <w:rFonts w:ascii="Arial" w:eastAsia="Arial" w:hAnsi="Arial" w:cs="Arial"/>
          <w:sz w:val="32"/>
          <w:szCs w:val="32"/>
        </w:rPr>
        <w:t xml:space="preserve"> será sede de la Copa del Mundo con equipos del Grupo F. </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t xml:space="preserve">Este convenio de colaboración  representa el espíritu de entendimiento entre Nuevo León y Arlington para desarrollar asuntos que beneficiarán en desarrollo económico. </w:t>
      </w:r>
    </w:p>
    <w:p w:rsidR="006A5D0E" w:rsidRDefault="00E64EF0">
      <w:pPr>
        <w:spacing w:before="240" w:after="240"/>
        <w:jc w:val="both"/>
        <w:rPr>
          <w:rFonts w:ascii="Arial" w:eastAsia="Arial" w:hAnsi="Arial" w:cs="Arial"/>
          <w:sz w:val="32"/>
          <w:szCs w:val="32"/>
        </w:rPr>
      </w:pPr>
      <w:r>
        <w:rPr>
          <w:rFonts w:ascii="Arial" w:eastAsia="Arial" w:hAnsi="Arial" w:cs="Arial"/>
          <w:sz w:val="32"/>
          <w:szCs w:val="32"/>
        </w:rPr>
        <w:lastRenderedPageBreak/>
        <w:t>La gira del Gobernador Samuel García, continuará mañana en la ciudad de Houston.</w:t>
      </w:r>
    </w:p>
    <w:p w:rsidR="006A5D0E" w:rsidRDefault="006A5D0E">
      <w:pPr>
        <w:spacing w:before="240" w:after="240"/>
        <w:jc w:val="both"/>
        <w:rPr>
          <w:rFonts w:ascii="Arial" w:eastAsia="Arial" w:hAnsi="Arial" w:cs="Arial"/>
          <w:sz w:val="32"/>
          <w:szCs w:val="32"/>
        </w:rPr>
      </w:pPr>
      <w:bookmarkStart w:id="7" w:name="_heading=h.l2xw12i7c9tx" w:colFirst="0" w:colLast="0"/>
      <w:bookmarkEnd w:id="7"/>
    </w:p>
    <w:sectPr w:rsidR="006A5D0E">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C1C" w:rsidRDefault="00E64EF0">
      <w:r>
        <w:separator/>
      </w:r>
    </w:p>
  </w:endnote>
  <w:endnote w:type="continuationSeparator" w:id="0">
    <w:p w:rsidR="00B64C1C" w:rsidRDefault="00E6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5A755138-1345-4EC7-9622-AEBAD70B1181}"/>
    <w:embedBold r:id="rId2" w:fontKey="{0D934DD5-78EA-4A1F-B429-857D6C95C87A}"/>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6EEC9F4B-5EB9-43AB-809A-7181B6431178}"/>
  </w:font>
  <w:font w:name="Georgia">
    <w:panose1 w:val="02040502050405020303"/>
    <w:charset w:val="00"/>
    <w:family w:val="roman"/>
    <w:pitch w:val="variable"/>
    <w:sig w:usb0="00000287" w:usb1="00000000" w:usb2="00000000" w:usb3="00000000" w:csb0="0000009F" w:csb1="00000000"/>
    <w:embedItalic r:id="rId4" w:fontKey="{50A030E9-6331-4FB5-A678-39C2C41B73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0E" w:rsidRDefault="00E64EF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6A5D0E" w:rsidRDefault="006A5D0E">
    <w:pPr>
      <w:pBdr>
        <w:top w:val="nil"/>
        <w:left w:val="nil"/>
        <w:bottom w:val="nil"/>
        <w:right w:val="nil"/>
        <w:between w:val="nil"/>
      </w:pBdr>
      <w:tabs>
        <w:tab w:val="center" w:pos="4320"/>
        <w:tab w:val="right" w:pos="8640"/>
      </w:tabs>
      <w:rPr>
        <w:color w:val="000000"/>
      </w:rPr>
    </w:pPr>
  </w:p>
  <w:p w:rsidR="006A5D0E" w:rsidRDefault="006A5D0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C1C" w:rsidRDefault="00E64EF0">
      <w:r>
        <w:separator/>
      </w:r>
    </w:p>
  </w:footnote>
  <w:footnote w:type="continuationSeparator" w:id="0">
    <w:p w:rsidR="00B64C1C" w:rsidRDefault="00E64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0E" w:rsidRDefault="00E64EF0">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0E"/>
    <w:rsid w:val="006A5D0E"/>
    <w:rsid w:val="00B64C1C"/>
    <w:rsid w:val="00D033FC"/>
    <w:rsid w:val="00E64E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D4793-0AFE-489E-9D02-A814E350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JLI9vv29LPSfLuiNBaMzwY8zQw==">CgMxLjAyDmguN2RqYzlseWh4b2F3Mg5oLmdjMDgzdHdmcDU4aTIOaC5tYm02NjNhOGluMzUyDmguZHVmZmZudmEzMzF4Mg5oLmR1ZmZmbnZhMzMxeDIOaC50cHgxZTR5aGdnN3AyDmgubDA3ejA5dnZibmxoMg5oLmwyeHcxMmk3Yzl0eDIOaC5sMnh3MTJpN2M5dHgyDmgubDJ4dzEyaTdjOXR4Mg5oLmwyeHcxMmk3Yzl0eDIOaC5sMnh3MTJpN2M5dHgyDmgubDJ4dzEyaTdjOXR4Mg5oLmwyeHcxMmk3Yzl0eDIOaC5sMnh3MTJpN2M5dHgyDmgubDJ4dzEyaTdjOXR4OAByITFpbVp2QVVmSW1xOUlTSmt3eGdnTWtjMGQxbTRUTFN4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3</cp:revision>
  <dcterms:created xsi:type="dcterms:W3CDTF">2026-02-21T16:04:00Z</dcterms:created>
  <dcterms:modified xsi:type="dcterms:W3CDTF">2026-02-21T16:06:00Z</dcterms:modified>
</cp:coreProperties>
</file>