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B00E135" w:rsidR="00EA29FA" w:rsidRPr="00C60FD1" w:rsidRDefault="0087025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</w:t>
      </w:r>
      <w:r w:rsidR="00A65973">
        <w:rPr>
          <w:rFonts w:ascii="Arial" w:hAnsi="Arial" w:cs="Arial"/>
          <w:b/>
          <w:sz w:val="22"/>
          <w:lang w:val="es-ES"/>
        </w:rPr>
        <w:t>9</w:t>
      </w:r>
      <w:r w:rsidR="003F35E1">
        <w:rPr>
          <w:rFonts w:ascii="Arial" w:hAnsi="Arial" w:cs="Arial"/>
          <w:b/>
          <w:sz w:val="22"/>
          <w:lang w:val="es-ES"/>
        </w:rPr>
        <w:t>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65B3E85" w:rsidR="00703B09" w:rsidRDefault="0003576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8203E6">
        <w:rPr>
          <w:rFonts w:ascii="Arial" w:hAnsi="Arial" w:cs="Arial"/>
          <w:sz w:val="22"/>
          <w:lang w:val="es-ES"/>
        </w:rPr>
        <w:t xml:space="preserve">8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87025D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4A30B22F" w14:textId="77777777" w:rsidR="003502CC" w:rsidRDefault="003502CC" w:rsidP="003502CC">
      <w:pPr>
        <w:pStyle w:val="Sinespaciado"/>
        <w:jc w:val="center"/>
        <w:rPr>
          <w:rStyle w:val="s1"/>
          <w:rFonts w:ascii="Arial" w:hAnsi="Arial" w:cs="Arial"/>
          <w:bCs w:val="0"/>
          <w:sz w:val="28"/>
          <w:szCs w:val="28"/>
        </w:rPr>
      </w:pPr>
    </w:p>
    <w:p w14:paraId="2D9169CC" w14:textId="209D1218" w:rsidR="00C83CD1" w:rsidRPr="00C83CD1" w:rsidRDefault="00C83CD1" w:rsidP="00C83CD1">
      <w:pPr>
        <w:pStyle w:val="Sinespaciado"/>
        <w:jc w:val="center"/>
        <w:rPr>
          <w:rStyle w:val="s1"/>
          <w:rFonts w:ascii="Arial" w:hAnsi="Arial" w:cs="Arial"/>
          <w:bCs w:val="0"/>
          <w:sz w:val="28"/>
          <w:szCs w:val="28"/>
        </w:rPr>
      </w:pPr>
      <w:r w:rsidRPr="00C83CD1">
        <w:rPr>
          <w:rStyle w:val="s1"/>
          <w:rFonts w:ascii="Arial" w:hAnsi="Arial" w:cs="Arial"/>
          <w:bCs w:val="0"/>
          <w:sz w:val="28"/>
          <w:szCs w:val="28"/>
        </w:rPr>
        <w:t>CON NUEVO PRESUPUESTO</w:t>
      </w:r>
      <w:r w:rsidR="001E6900">
        <w:rPr>
          <w:rStyle w:val="s1"/>
          <w:rFonts w:ascii="Arial" w:hAnsi="Arial" w:cs="Arial"/>
          <w:bCs w:val="0"/>
          <w:sz w:val="28"/>
          <w:szCs w:val="28"/>
        </w:rPr>
        <w:t>, NUEVO LEÓN GANÓ.- SAMUEL GARCÍ</w:t>
      </w:r>
      <w:r w:rsidRPr="00C83CD1">
        <w:rPr>
          <w:rStyle w:val="s1"/>
          <w:rFonts w:ascii="Arial" w:hAnsi="Arial" w:cs="Arial"/>
          <w:bCs w:val="0"/>
          <w:sz w:val="28"/>
          <w:szCs w:val="28"/>
        </w:rPr>
        <w:t>A</w:t>
      </w:r>
    </w:p>
    <w:p w14:paraId="3E948449" w14:textId="77777777" w:rsidR="00C83CD1" w:rsidRPr="00C83CD1" w:rsidRDefault="00C83CD1" w:rsidP="00C83CD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2A3C1CE" w14:textId="794A86C0" w:rsidR="00C83CD1" w:rsidRPr="00C83CD1" w:rsidRDefault="00C83CD1" w:rsidP="00C83CD1">
      <w:pPr>
        <w:pStyle w:val="Sinespaciado"/>
        <w:numPr>
          <w:ilvl w:val="0"/>
          <w:numId w:val="26"/>
        </w:numPr>
        <w:jc w:val="both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C83CD1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 xml:space="preserve">Resalta Gobernador del estado acuerdo político que </w:t>
      </w:r>
      <w:bookmarkStart w:id="0" w:name="_GoBack"/>
      <w:bookmarkEnd w:id="0"/>
      <w:r w:rsidRPr="00C83CD1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permite tener también nuevo Fiscal</w:t>
      </w:r>
      <w:r w:rsidR="006F4671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.</w:t>
      </w:r>
    </w:p>
    <w:p w14:paraId="3F4EDB25" w14:textId="77777777" w:rsidR="00C83CD1" w:rsidRPr="00C83CD1" w:rsidRDefault="00C83CD1" w:rsidP="00C83CD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443B335" w14:textId="359C43EB" w:rsidR="006A08EF" w:rsidRP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A08EF">
        <w:rPr>
          <w:rStyle w:val="s1"/>
          <w:rFonts w:ascii="Arial" w:hAnsi="Arial" w:cs="Arial"/>
          <w:bCs w:val="0"/>
          <w:sz w:val="28"/>
          <w:szCs w:val="28"/>
        </w:rPr>
        <w:t>Monterrey, Nuevo León.-</w:t>
      </w:r>
      <w:r w:rsidRPr="006A08EF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 Tras una serie de negociaciones, el Gobernador Samuel Alejandro García Sepúlveda logró un acuerdo político que permitirá tener presupuesto para proyectar un mayor desarrollo social e industrial en los siguientes tres años de su gobierno.</w:t>
      </w:r>
    </w:p>
    <w:p w14:paraId="043EA763" w14:textId="77777777" w:rsidR="006A08EF" w:rsidRP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2A83E1B" w14:textId="77777777" w:rsidR="006A08EF" w:rsidRP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A08EF">
        <w:rPr>
          <w:rStyle w:val="s1"/>
          <w:rFonts w:ascii="Arial" w:hAnsi="Arial" w:cs="Arial"/>
          <w:b w:val="0"/>
          <w:bCs w:val="0"/>
          <w:sz w:val="28"/>
          <w:szCs w:val="28"/>
        </w:rPr>
        <w:t>Mediante un mensaje en sus redes, el mandatario estatal explicó los detalles del acuerdo político alcanzado, donde destaca la aprobación del presupuesto estatal para este 2025 y la designación de un nuevo Fiscal General de Justicia.</w:t>
      </w:r>
    </w:p>
    <w:p w14:paraId="3B63740A" w14:textId="77777777" w:rsidR="006A08EF" w:rsidRP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1678290" w14:textId="77777777" w:rsidR="006A08EF" w:rsidRP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A08EF">
        <w:rPr>
          <w:rStyle w:val="s1"/>
          <w:rFonts w:ascii="Arial" w:hAnsi="Arial" w:cs="Arial"/>
          <w:b w:val="0"/>
          <w:bCs w:val="0"/>
          <w:sz w:val="28"/>
          <w:szCs w:val="28"/>
        </w:rPr>
        <w:t>El mandatario estatal, expresó que esto permitirá a Nuevo León tener mayor crecimiento al consolidar obras en el segundo trienio de su Gobierno en material de movilidad, agua, entre otras.</w:t>
      </w:r>
    </w:p>
    <w:p w14:paraId="2B08D3D6" w14:textId="77777777" w:rsidR="006A08EF" w:rsidRP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CB38699" w14:textId="0C9B1AEF" w:rsidR="006A08EF" w:rsidRP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A08EF">
        <w:rPr>
          <w:rStyle w:val="s1"/>
          <w:rFonts w:ascii="Arial" w:hAnsi="Arial" w:cs="Arial"/>
          <w:b w:val="0"/>
          <w:bCs w:val="0"/>
          <w:sz w:val="28"/>
          <w:szCs w:val="28"/>
        </w:rPr>
        <w:t>García Sepúlveda agradeció a los diputados y a las fuerzas políticas por llegar a este importante acuerdo, donde se tendrá un Fiscal que reforzará la impartición de justicia y seguridad en la entidad.</w:t>
      </w:r>
    </w:p>
    <w:p w14:paraId="5E3F447E" w14:textId="77777777" w:rsidR="006A08EF" w:rsidRP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09C935E" w14:textId="77777777" w:rsid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A08EF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“En materia presupuestal no podría estar más contento, después de tres años ahora si tenemos la garantía de tener el recurso para terminar toda la obra pública prometida e iniciada y la que no hemos terminado poderla cerrar en estos tres años, sobre todo los proyectos de agua, y los proyectos de movilidad, entre ellos están las Líneas 4 y 6 del metro. Va a ser la línea más larga del continente, va a conectar </w:t>
      </w:r>
      <w:r w:rsidRPr="006A08EF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desde el aeropuerto hasta el tren de pasajeros de la Presidenta Claudia Sheinbaum y va a estar conectada a toda la red de metro, de transmetro y obviamente los 2 mil nuevos camiones que llegan este año a Nuevo León”, expresó el Gobernador.</w:t>
      </w:r>
    </w:p>
    <w:p w14:paraId="2F45EF20" w14:textId="77777777" w:rsid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8F36F49" w14:textId="77777777" w:rsid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E011EBF" w14:textId="77777777" w:rsidR="006A08EF" w:rsidRDefault="006A08EF" w:rsidP="006A08E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sectPr w:rsidR="006A08E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43874" w14:textId="77777777" w:rsidR="006C76C6" w:rsidRDefault="006C76C6" w:rsidP="00E83348">
      <w:r>
        <w:separator/>
      </w:r>
    </w:p>
  </w:endnote>
  <w:endnote w:type="continuationSeparator" w:id="0">
    <w:p w14:paraId="64BF8B70" w14:textId="77777777" w:rsidR="006C76C6" w:rsidRDefault="006C76C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63D1E" w14:textId="77777777" w:rsidR="006C76C6" w:rsidRDefault="006C76C6" w:rsidP="00E83348">
      <w:r>
        <w:separator/>
      </w:r>
    </w:p>
  </w:footnote>
  <w:footnote w:type="continuationSeparator" w:id="0">
    <w:p w14:paraId="64B17992" w14:textId="77777777" w:rsidR="006C76C6" w:rsidRDefault="006C76C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3F71"/>
    <w:multiLevelType w:val="hybridMultilevel"/>
    <w:tmpl w:val="B00A1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693"/>
    <w:multiLevelType w:val="hybridMultilevel"/>
    <w:tmpl w:val="AE823E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57B7F"/>
    <w:multiLevelType w:val="hybridMultilevel"/>
    <w:tmpl w:val="39189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B42B81"/>
    <w:multiLevelType w:val="hybridMultilevel"/>
    <w:tmpl w:val="49BE64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84998"/>
    <w:multiLevelType w:val="hybridMultilevel"/>
    <w:tmpl w:val="25C20F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552C"/>
    <w:multiLevelType w:val="hybridMultilevel"/>
    <w:tmpl w:val="68AA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E3B13"/>
    <w:multiLevelType w:val="hybridMultilevel"/>
    <w:tmpl w:val="9710A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6C10A5"/>
    <w:multiLevelType w:val="hybridMultilevel"/>
    <w:tmpl w:val="7744F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3"/>
  </w:num>
  <w:num w:numId="7">
    <w:abstractNumId w:val="12"/>
  </w:num>
  <w:num w:numId="8">
    <w:abstractNumId w:val="18"/>
  </w:num>
  <w:num w:numId="9">
    <w:abstractNumId w:val="20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22"/>
  </w:num>
  <w:num w:numId="15">
    <w:abstractNumId w:val="21"/>
  </w:num>
  <w:num w:numId="16">
    <w:abstractNumId w:val="25"/>
  </w:num>
  <w:num w:numId="17">
    <w:abstractNumId w:val="5"/>
  </w:num>
  <w:num w:numId="18">
    <w:abstractNumId w:val="15"/>
  </w:num>
  <w:num w:numId="19">
    <w:abstractNumId w:val="24"/>
  </w:num>
  <w:num w:numId="20">
    <w:abstractNumId w:val="1"/>
  </w:num>
  <w:num w:numId="21">
    <w:abstractNumId w:val="16"/>
  </w:num>
  <w:num w:numId="22">
    <w:abstractNumId w:val="10"/>
  </w:num>
  <w:num w:numId="23">
    <w:abstractNumId w:val="13"/>
  </w:num>
  <w:num w:numId="24">
    <w:abstractNumId w:val="17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76C"/>
    <w:rsid w:val="0004426E"/>
    <w:rsid w:val="000607E0"/>
    <w:rsid w:val="000648AE"/>
    <w:rsid w:val="00066CFC"/>
    <w:rsid w:val="00067260"/>
    <w:rsid w:val="000A00B6"/>
    <w:rsid w:val="000A1946"/>
    <w:rsid w:val="000A2255"/>
    <w:rsid w:val="000B2F61"/>
    <w:rsid w:val="000B73D9"/>
    <w:rsid w:val="000D643B"/>
    <w:rsid w:val="000E599E"/>
    <w:rsid w:val="000E5F86"/>
    <w:rsid w:val="000E75FC"/>
    <w:rsid w:val="000E7FE2"/>
    <w:rsid w:val="000F2A3A"/>
    <w:rsid w:val="000F2EAD"/>
    <w:rsid w:val="0010008A"/>
    <w:rsid w:val="00101CC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900"/>
    <w:rsid w:val="001E6B57"/>
    <w:rsid w:val="001F5807"/>
    <w:rsid w:val="001F610B"/>
    <w:rsid w:val="001F7033"/>
    <w:rsid w:val="00204A4A"/>
    <w:rsid w:val="00205C91"/>
    <w:rsid w:val="00217F02"/>
    <w:rsid w:val="002209CA"/>
    <w:rsid w:val="00223741"/>
    <w:rsid w:val="0024607F"/>
    <w:rsid w:val="00246CC5"/>
    <w:rsid w:val="00250A5F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B95"/>
    <w:rsid w:val="00343DEB"/>
    <w:rsid w:val="003501A5"/>
    <w:rsid w:val="003502CC"/>
    <w:rsid w:val="00351898"/>
    <w:rsid w:val="00365F40"/>
    <w:rsid w:val="0037731A"/>
    <w:rsid w:val="00381AA3"/>
    <w:rsid w:val="003828CB"/>
    <w:rsid w:val="003844BF"/>
    <w:rsid w:val="003A33FB"/>
    <w:rsid w:val="003A62D0"/>
    <w:rsid w:val="003B12B6"/>
    <w:rsid w:val="003B7C6F"/>
    <w:rsid w:val="003C65BA"/>
    <w:rsid w:val="003D207B"/>
    <w:rsid w:val="003E3485"/>
    <w:rsid w:val="003F11AF"/>
    <w:rsid w:val="003F35E1"/>
    <w:rsid w:val="003F50E0"/>
    <w:rsid w:val="003F6D38"/>
    <w:rsid w:val="00424755"/>
    <w:rsid w:val="0042555F"/>
    <w:rsid w:val="0043399A"/>
    <w:rsid w:val="00443F14"/>
    <w:rsid w:val="00464046"/>
    <w:rsid w:val="00464410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472C4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75CF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85D"/>
    <w:rsid w:val="00653915"/>
    <w:rsid w:val="00662A96"/>
    <w:rsid w:val="00670EB3"/>
    <w:rsid w:val="00682FEB"/>
    <w:rsid w:val="0068304E"/>
    <w:rsid w:val="006955DB"/>
    <w:rsid w:val="006A08EF"/>
    <w:rsid w:val="006A391B"/>
    <w:rsid w:val="006B4960"/>
    <w:rsid w:val="006C139B"/>
    <w:rsid w:val="006C4920"/>
    <w:rsid w:val="006C76C6"/>
    <w:rsid w:val="006F4671"/>
    <w:rsid w:val="006F7468"/>
    <w:rsid w:val="007023CA"/>
    <w:rsid w:val="00703B09"/>
    <w:rsid w:val="00703CAE"/>
    <w:rsid w:val="00703D40"/>
    <w:rsid w:val="00703F31"/>
    <w:rsid w:val="00706CEB"/>
    <w:rsid w:val="007164AD"/>
    <w:rsid w:val="007212EC"/>
    <w:rsid w:val="00742AF4"/>
    <w:rsid w:val="0076120C"/>
    <w:rsid w:val="0078005E"/>
    <w:rsid w:val="007809B4"/>
    <w:rsid w:val="00792C0F"/>
    <w:rsid w:val="00796BEE"/>
    <w:rsid w:val="007A50BE"/>
    <w:rsid w:val="007B067E"/>
    <w:rsid w:val="007C600B"/>
    <w:rsid w:val="007D317F"/>
    <w:rsid w:val="007D5100"/>
    <w:rsid w:val="007E0BA6"/>
    <w:rsid w:val="007F0B73"/>
    <w:rsid w:val="007F0E45"/>
    <w:rsid w:val="0080172F"/>
    <w:rsid w:val="008032A8"/>
    <w:rsid w:val="00803A16"/>
    <w:rsid w:val="008047D2"/>
    <w:rsid w:val="008203E6"/>
    <w:rsid w:val="00836B8D"/>
    <w:rsid w:val="00842C30"/>
    <w:rsid w:val="00845AB6"/>
    <w:rsid w:val="0085271B"/>
    <w:rsid w:val="0086073F"/>
    <w:rsid w:val="00864113"/>
    <w:rsid w:val="00867D6A"/>
    <w:rsid w:val="0087025D"/>
    <w:rsid w:val="00870B15"/>
    <w:rsid w:val="008722D7"/>
    <w:rsid w:val="00874FCC"/>
    <w:rsid w:val="008751D4"/>
    <w:rsid w:val="0088134E"/>
    <w:rsid w:val="00883C87"/>
    <w:rsid w:val="00885007"/>
    <w:rsid w:val="008916A8"/>
    <w:rsid w:val="008927AA"/>
    <w:rsid w:val="008A5F6A"/>
    <w:rsid w:val="008B1B97"/>
    <w:rsid w:val="008B4159"/>
    <w:rsid w:val="008C2A88"/>
    <w:rsid w:val="008C32C7"/>
    <w:rsid w:val="008D1651"/>
    <w:rsid w:val="008D2A25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F70"/>
    <w:rsid w:val="009635E2"/>
    <w:rsid w:val="0096389E"/>
    <w:rsid w:val="009652C7"/>
    <w:rsid w:val="00971AEA"/>
    <w:rsid w:val="00975DDD"/>
    <w:rsid w:val="00975E43"/>
    <w:rsid w:val="0098054B"/>
    <w:rsid w:val="00985F76"/>
    <w:rsid w:val="00985FC6"/>
    <w:rsid w:val="00986EAD"/>
    <w:rsid w:val="009A1085"/>
    <w:rsid w:val="009A4006"/>
    <w:rsid w:val="009A5EF6"/>
    <w:rsid w:val="009C0E25"/>
    <w:rsid w:val="009C1033"/>
    <w:rsid w:val="009C1ED1"/>
    <w:rsid w:val="00A01C64"/>
    <w:rsid w:val="00A04CDB"/>
    <w:rsid w:val="00A05501"/>
    <w:rsid w:val="00A16AFD"/>
    <w:rsid w:val="00A22E89"/>
    <w:rsid w:val="00A23A57"/>
    <w:rsid w:val="00A63B84"/>
    <w:rsid w:val="00A6597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11E4"/>
    <w:rsid w:val="00B4275A"/>
    <w:rsid w:val="00B53CDF"/>
    <w:rsid w:val="00B717D0"/>
    <w:rsid w:val="00B72928"/>
    <w:rsid w:val="00B81F03"/>
    <w:rsid w:val="00B906AE"/>
    <w:rsid w:val="00BA2CCA"/>
    <w:rsid w:val="00BA575F"/>
    <w:rsid w:val="00BC1011"/>
    <w:rsid w:val="00BC31AB"/>
    <w:rsid w:val="00BD0DD2"/>
    <w:rsid w:val="00BD4455"/>
    <w:rsid w:val="00BD53A6"/>
    <w:rsid w:val="00BE252C"/>
    <w:rsid w:val="00BF3859"/>
    <w:rsid w:val="00C04E44"/>
    <w:rsid w:val="00C076B0"/>
    <w:rsid w:val="00C10575"/>
    <w:rsid w:val="00C147D7"/>
    <w:rsid w:val="00C24AFB"/>
    <w:rsid w:val="00C402FB"/>
    <w:rsid w:val="00C44009"/>
    <w:rsid w:val="00C443E3"/>
    <w:rsid w:val="00C44E98"/>
    <w:rsid w:val="00C61FC4"/>
    <w:rsid w:val="00C639F7"/>
    <w:rsid w:val="00C730BD"/>
    <w:rsid w:val="00C83CD1"/>
    <w:rsid w:val="00C90637"/>
    <w:rsid w:val="00C955EB"/>
    <w:rsid w:val="00CA1707"/>
    <w:rsid w:val="00CA29D0"/>
    <w:rsid w:val="00CA36DB"/>
    <w:rsid w:val="00CB116B"/>
    <w:rsid w:val="00CB6CE2"/>
    <w:rsid w:val="00CD5526"/>
    <w:rsid w:val="00CF3696"/>
    <w:rsid w:val="00CF44B7"/>
    <w:rsid w:val="00D07965"/>
    <w:rsid w:val="00D10FF3"/>
    <w:rsid w:val="00D24196"/>
    <w:rsid w:val="00D30874"/>
    <w:rsid w:val="00D30B6F"/>
    <w:rsid w:val="00D30C10"/>
    <w:rsid w:val="00D44F64"/>
    <w:rsid w:val="00D45A8D"/>
    <w:rsid w:val="00D55822"/>
    <w:rsid w:val="00D55BB8"/>
    <w:rsid w:val="00D562B6"/>
    <w:rsid w:val="00D640D5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2F3C"/>
    <w:rsid w:val="00E3316A"/>
    <w:rsid w:val="00E36A08"/>
    <w:rsid w:val="00E4053E"/>
    <w:rsid w:val="00E535E1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2A99"/>
    <w:rsid w:val="00EC762B"/>
    <w:rsid w:val="00ED11F7"/>
    <w:rsid w:val="00ED39CA"/>
    <w:rsid w:val="00EE125E"/>
    <w:rsid w:val="00EE1B5F"/>
    <w:rsid w:val="00EF0F4A"/>
    <w:rsid w:val="00F12454"/>
    <w:rsid w:val="00F22E20"/>
    <w:rsid w:val="00F2696A"/>
    <w:rsid w:val="00F5143F"/>
    <w:rsid w:val="00F57F4B"/>
    <w:rsid w:val="00F7066A"/>
    <w:rsid w:val="00F70DFF"/>
    <w:rsid w:val="00F75DE7"/>
    <w:rsid w:val="00F97C2A"/>
    <w:rsid w:val="00FA078D"/>
    <w:rsid w:val="00FA13EB"/>
    <w:rsid w:val="00FA65D5"/>
    <w:rsid w:val="00FB2045"/>
    <w:rsid w:val="00FB5184"/>
    <w:rsid w:val="00FC06A1"/>
    <w:rsid w:val="00FD205B"/>
    <w:rsid w:val="00FD54D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E32F3C"/>
    <w:rPr>
      <w:lang w:val="es-MX"/>
    </w:rPr>
  </w:style>
  <w:style w:type="paragraph" w:customStyle="1" w:styleId="p1">
    <w:name w:val="p1"/>
    <w:basedOn w:val="Normal"/>
    <w:rsid w:val="008032A8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8032A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8032A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8032A8"/>
  </w:style>
  <w:style w:type="paragraph" w:customStyle="1" w:styleId="p2">
    <w:name w:val="p2"/>
    <w:basedOn w:val="Normal"/>
    <w:rsid w:val="00C24AFB"/>
    <w:rPr>
      <w:rFonts w:ascii=".SF UI" w:hAnsi=".SF UI" w:cs="Times New Roman"/>
      <w:sz w:val="18"/>
      <w:szCs w:val="18"/>
      <w:lang w:eastAsia="es-MX"/>
    </w:rPr>
  </w:style>
  <w:style w:type="character" w:customStyle="1" w:styleId="s3">
    <w:name w:val="s3"/>
    <w:basedOn w:val="Fuentedeprrafopredeter"/>
    <w:rsid w:val="00C24AFB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C24AFB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34787C-C1DB-463A-B3A4-1946EC9A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4</cp:revision>
  <cp:lastPrinted>2016-10-21T20:06:00Z</cp:lastPrinted>
  <dcterms:created xsi:type="dcterms:W3CDTF">2025-02-18T14:07:00Z</dcterms:created>
  <dcterms:modified xsi:type="dcterms:W3CDTF">2025-02-18T14:48:00Z</dcterms:modified>
</cp:coreProperties>
</file>