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C34A" w14:textId="77777777" w:rsidR="0099023D" w:rsidRDefault="00BA08D7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CP/0785/2026</w:t>
      </w:r>
    </w:p>
    <w:p w14:paraId="0567B285" w14:textId="77777777" w:rsidR="0099023D" w:rsidRDefault="00BA08D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 de mayo de 2026</w:t>
      </w:r>
    </w:p>
    <w:p w14:paraId="76385A7A" w14:textId="77777777" w:rsidR="0099023D" w:rsidRDefault="0099023D">
      <w:pPr>
        <w:jc w:val="right"/>
        <w:rPr>
          <w:rFonts w:ascii="Arial" w:eastAsia="Arial" w:hAnsi="Arial" w:cs="Arial"/>
          <w:sz w:val="22"/>
          <w:szCs w:val="22"/>
        </w:rPr>
      </w:pPr>
    </w:p>
    <w:p w14:paraId="6AF3E311" w14:textId="77777777" w:rsidR="0099023D" w:rsidRDefault="00BA08D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5n5214duo9ss" w:colFirst="0" w:colLast="0"/>
      <w:bookmarkEnd w:id="0"/>
      <w:r>
        <w:t xml:space="preserve"> </w:t>
      </w:r>
      <w:r>
        <w:rPr>
          <w:b/>
          <w:bCs/>
          <w:sz w:val="28"/>
          <w:szCs w:val="28"/>
        </w:rPr>
        <w:t>GABINETE DE RIQUEZA SOSTENIBLE BENEFICIA A FAMILIAS  DE GUADALUPE, CON BRIGADA “AYUDAMOS”</w:t>
      </w:r>
    </w:p>
    <w:p w14:paraId="295B00D5" w14:textId="77777777" w:rsidR="0099023D" w:rsidRDefault="0099023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33BB662" w14:textId="77777777" w:rsidR="0099023D" w:rsidRDefault="00BA0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</w:rPr>
      </w:pPr>
      <w:r>
        <w:rPr>
          <w:rFonts w:ascii="Arial" w:eastAsia="Arial" w:hAnsi="Arial" w:cs="Arial"/>
          <w:i/>
          <w:iCs/>
        </w:rPr>
        <w:t>Los vecinos accedieron a trámites, servicios y programas gubernamentales totalmente gratuitos.</w:t>
      </w:r>
    </w:p>
    <w:p w14:paraId="44D0A09F" w14:textId="77777777" w:rsidR="0099023D" w:rsidRDefault="009902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12AED77F" w14:textId="77777777" w:rsidR="0099023D" w:rsidRDefault="00BA08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Guadalupe, Nuevo León.- </w:t>
      </w:r>
      <w:r>
        <w:rPr>
          <w:rFonts w:ascii="Arial" w:eastAsia="Arial" w:hAnsi="Arial" w:cs="Arial"/>
          <w:sz w:val="28"/>
          <w:szCs w:val="28"/>
        </w:rPr>
        <w:t xml:space="preserve">El Gabinete de Riqueza Sostenible del Gobierno del Estado de Nuevo León, acudió a calles del municipio de Guadalupe, N.L, con el despliegue de cuatro recorridos simultáneos casa por casa escuchando a los vecinos y canalizando sus necesidades. </w:t>
      </w:r>
    </w:p>
    <w:p w14:paraId="588DCD8C" w14:textId="77777777" w:rsidR="0099023D" w:rsidRDefault="00990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14:paraId="5313465B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Titulares y personal de las secretarías que conforman este gabinete informaron y beneficiaron a los vecinos de la colonia Veinticinco de Noviembre de sus programas y servicios gubernamentales, así como también de organismos participantes. </w:t>
      </w:r>
    </w:p>
    <w:p w14:paraId="257EEA60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10F22C23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Federico Rojas Veloquio, Secretario del Trabajo y Coordinador del Gabinete de Riqueza Sostenible, informó que se brindaron servicios entre los que destacan: inscripción a programas de apoyo al emprendedor, becas, bolsa de empleo, gestión para el pago de servicios de organismos invitados, entre otros.</w:t>
      </w:r>
    </w:p>
    <w:p w14:paraId="3593E43A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05A750AD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“Con esto queremos llevarles todo lo que hacemos en el gobierno porque nos dedicamos a trabajar con ustedes. Guadalupe es la ciudad más importante porque es la sede del mundial. Siéntanse muy orgullosos de ser </w:t>
      </w:r>
      <w:proofErr w:type="spellStart"/>
      <w:r>
        <w:rPr>
          <w:rFonts w:ascii="Arial" w:eastAsia="Arial" w:hAnsi="Arial" w:cs="Arial"/>
          <w:sz w:val="28"/>
          <w:szCs w:val="28"/>
        </w:rPr>
        <w:t>Guadalupenses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”, expresó el funcionario estatal </w:t>
      </w:r>
    </w:p>
    <w:p w14:paraId="7ECEBAE3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Indicó a los vecinos presentes en la Brigada realizada en la Primaria Prof. Jesús Urdiales Verástegui, que con estos recorridos e busca  mantener la cercanía con la comunidad y llevar soluciones, acompañamiento y apoyo sobre la atención de programas y servicios gubernamentales.</w:t>
      </w:r>
    </w:p>
    <w:p w14:paraId="5BE47F96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67FF97B3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Estuvieron presentes encabezando los recorridos simultáneos y la brigada de servicios: Alfonso Martínez Muñoz, subsecretario de Cambio Climático y Residuos de la Secretaría de Medio Ambiente de Nuevo León, la directora de Política de Cambio Climático de la Secretaría de Medio Ambiente Brenda Sánchez Castro; Maricarmen Martínez Villarreal, Secretaria de Turismo del Estado de Nuevo León;, Marcela Cantú Mena, directora del Fideicomiso de Turismo, Jorge Ángel Mireles Gámez, director de Recursos Humanos de Servi</w:t>
      </w:r>
      <w:r>
        <w:rPr>
          <w:rFonts w:ascii="Arial" w:eastAsia="Arial" w:hAnsi="Arial" w:cs="Arial"/>
          <w:sz w:val="28"/>
          <w:szCs w:val="28"/>
        </w:rPr>
        <w:t>cios de Agua y Drenaje de Monterrey, Gerardo Daniel Hernández Reyna, Director de Promoción Social del IVNL y Fernando Hurtado García, Director General del Fideicomiso para la Reordenación Comercial.</w:t>
      </w:r>
    </w:p>
    <w:p w14:paraId="536B91AE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60C0B060" w14:textId="77777777" w:rsidR="0099023D" w:rsidRDefault="00BA08D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Estuvieron presentes brindando sus servicios las siguientes dependencias: </w:t>
      </w:r>
    </w:p>
    <w:p w14:paraId="5B3B4FDB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0D735D80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del Trabajo</w:t>
      </w:r>
    </w:p>
    <w:p w14:paraId="1DD6C248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52E80245" w14:textId="77777777" w:rsidR="0099023D" w:rsidRDefault="00BA08D7">
      <w:pPr>
        <w:numPr>
          <w:ilvl w:val="0"/>
          <w:numId w:val="4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Bolsa de empleo</w:t>
      </w:r>
    </w:p>
    <w:p w14:paraId="29AC0129" w14:textId="77777777" w:rsidR="0099023D" w:rsidRDefault="00BA08D7">
      <w:pPr>
        <w:numPr>
          <w:ilvl w:val="0"/>
          <w:numId w:val="4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Cursos y capacitaciones</w:t>
      </w:r>
    </w:p>
    <w:p w14:paraId="46B5518B" w14:textId="77777777" w:rsidR="0099023D" w:rsidRDefault="00BA08D7">
      <w:pPr>
        <w:numPr>
          <w:ilvl w:val="0"/>
          <w:numId w:val="4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Defensa al trabajador</w:t>
      </w:r>
      <w:r>
        <w:rPr>
          <w:rFonts w:ascii="Arial" w:eastAsia="Arial" w:hAnsi="Arial" w:cs="Arial"/>
          <w:sz w:val="28"/>
          <w:szCs w:val="28"/>
        </w:rPr>
        <w:tab/>
      </w:r>
    </w:p>
    <w:p w14:paraId="35061E8F" w14:textId="77777777" w:rsidR="0099023D" w:rsidRDefault="00BA08D7">
      <w:pPr>
        <w:numPr>
          <w:ilvl w:val="0"/>
          <w:numId w:val="4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Becas para estudiar inglés</w:t>
      </w:r>
    </w:p>
    <w:p w14:paraId="46CF1E5A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12CC4AB3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 Movilidad</w:t>
      </w:r>
    </w:p>
    <w:p w14:paraId="425A6D00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221466C7" w14:textId="77777777" w:rsidR="0099023D" w:rsidRDefault="00BA08D7">
      <w:pPr>
        <w:numPr>
          <w:ilvl w:val="0"/>
          <w:numId w:val="1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Descarga la APP </w:t>
      </w:r>
      <w:proofErr w:type="spellStart"/>
      <w:r>
        <w:rPr>
          <w:rFonts w:ascii="Arial" w:eastAsia="Arial" w:hAnsi="Arial" w:cs="Arial"/>
          <w:sz w:val="28"/>
          <w:szCs w:val="28"/>
        </w:rPr>
        <w:t>Urbani</w:t>
      </w:r>
      <w:proofErr w:type="spellEnd"/>
    </w:p>
    <w:p w14:paraId="03B7A89A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37CBDA49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 Turismo</w:t>
      </w:r>
    </w:p>
    <w:p w14:paraId="22820128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70731ED0" w14:textId="77777777" w:rsidR="0099023D" w:rsidRDefault="00BA08D7">
      <w:pPr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Cortesías para parques como: Asta Bandera, Grutas de García, y Cola de Caballo</w:t>
      </w:r>
    </w:p>
    <w:p w14:paraId="0B72161D" w14:textId="77777777" w:rsidR="0099023D" w:rsidRDefault="00BA08D7">
      <w:pPr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Orientación para el programa Ser Turista</w:t>
      </w:r>
    </w:p>
    <w:p w14:paraId="32C71673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1AB5114C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Agua y Drenaje de Monterrey</w:t>
      </w:r>
    </w:p>
    <w:p w14:paraId="2F654A15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5BD7C751" w14:textId="77777777" w:rsidR="0099023D" w:rsidRDefault="00BA08D7">
      <w:pPr>
        <w:numPr>
          <w:ilvl w:val="0"/>
          <w:numId w:val="1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Convenios para pagos en liquidación</w:t>
      </w:r>
    </w:p>
    <w:p w14:paraId="00065768" w14:textId="77777777" w:rsidR="0099023D" w:rsidRDefault="00BA08D7">
      <w:pPr>
        <w:numPr>
          <w:ilvl w:val="0"/>
          <w:numId w:val="1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Contratación</w:t>
      </w:r>
    </w:p>
    <w:p w14:paraId="0E53D041" w14:textId="77777777" w:rsidR="0099023D" w:rsidRDefault="00BA08D7">
      <w:pPr>
        <w:numPr>
          <w:ilvl w:val="0"/>
          <w:numId w:val="1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Descuentos</w:t>
      </w:r>
    </w:p>
    <w:p w14:paraId="40690C2E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19051B8C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Parques y Vida Silvestre de Nuevo León</w:t>
      </w:r>
    </w:p>
    <w:p w14:paraId="73FE7B29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04C7C1AB" w14:textId="77777777" w:rsidR="0099023D" w:rsidRDefault="00BA08D7">
      <w:pPr>
        <w:numPr>
          <w:ilvl w:val="0"/>
          <w:numId w:val="7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Pases para la Parque La Estanzuela y noches en el Hotel El Cuchillo</w:t>
      </w:r>
    </w:p>
    <w:p w14:paraId="7E5D74A4" w14:textId="77777777" w:rsidR="0099023D" w:rsidRDefault="0099023D">
      <w:pPr>
        <w:ind w:left="720"/>
        <w:jc w:val="both"/>
        <w:rPr>
          <w:rFonts w:ascii="Arial" w:eastAsia="Arial" w:hAnsi="Arial" w:cs="Arial"/>
          <w:sz w:val="28"/>
          <w:szCs w:val="28"/>
        </w:rPr>
      </w:pPr>
    </w:p>
    <w:p w14:paraId="6250A845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 Economía</w:t>
      </w:r>
    </w:p>
    <w:p w14:paraId="4B544019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7A2BE189" w14:textId="77777777" w:rsidR="0099023D" w:rsidRDefault="00BA08D7">
      <w:pPr>
        <w:numPr>
          <w:ilvl w:val="0"/>
          <w:numId w:val="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Apoyo a PYMES</w:t>
      </w:r>
    </w:p>
    <w:p w14:paraId="0078388A" w14:textId="77777777" w:rsidR="0099023D" w:rsidRDefault="00BA08D7">
      <w:pPr>
        <w:numPr>
          <w:ilvl w:val="0"/>
          <w:numId w:val="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Programa Hecho en Nuevo León</w:t>
      </w:r>
    </w:p>
    <w:p w14:paraId="1F1DABAD" w14:textId="77777777" w:rsidR="0099023D" w:rsidRDefault="0099023D">
      <w:pPr>
        <w:ind w:left="720"/>
        <w:jc w:val="both"/>
        <w:rPr>
          <w:rFonts w:ascii="Arial" w:eastAsia="Arial" w:hAnsi="Arial" w:cs="Arial"/>
          <w:sz w:val="28"/>
          <w:szCs w:val="28"/>
        </w:rPr>
      </w:pPr>
    </w:p>
    <w:p w14:paraId="504FBF66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 Desarrollo Regional y Agropecuario</w:t>
      </w:r>
    </w:p>
    <w:p w14:paraId="1E6E9033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129EB21F" w14:textId="77777777" w:rsidR="0099023D" w:rsidRDefault="00BA08D7">
      <w:pPr>
        <w:numPr>
          <w:ilvl w:val="0"/>
          <w:numId w:val="5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Entrega de producto cítrico proporcionado por productores locales</w:t>
      </w:r>
    </w:p>
    <w:p w14:paraId="6D240E93" w14:textId="77777777" w:rsidR="0099023D" w:rsidRDefault="0099023D">
      <w:pPr>
        <w:ind w:left="720"/>
        <w:jc w:val="both"/>
        <w:rPr>
          <w:rFonts w:ascii="Arial" w:eastAsia="Arial" w:hAnsi="Arial" w:cs="Arial"/>
          <w:sz w:val="28"/>
          <w:szCs w:val="28"/>
        </w:rPr>
      </w:pPr>
    </w:p>
    <w:p w14:paraId="1B5009E7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Secretaría de Medio Ambiente</w:t>
      </w:r>
    </w:p>
    <w:p w14:paraId="689896FE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40E57154" w14:textId="77777777" w:rsidR="0099023D" w:rsidRDefault="00BA08D7">
      <w:pPr>
        <w:numPr>
          <w:ilvl w:val="0"/>
          <w:numId w:val="11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Entrega de regaderas ahorradoras</w:t>
      </w:r>
    </w:p>
    <w:p w14:paraId="3D39824D" w14:textId="77777777" w:rsidR="0099023D" w:rsidRDefault="00BA08D7">
      <w:pPr>
        <w:numPr>
          <w:ilvl w:val="0"/>
          <w:numId w:val="11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Entrega de arboles</w:t>
      </w:r>
    </w:p>
    <w:p w14:paraId="62489531" w14:textId="77777777" w:rsidR="0099023D" w:rsidRDefault="00BA08D7">
      <w:pPr>
        <w:numPr>
          <w:ilvl w:val="0"/>
          <w:numId w:val="11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Denuncia de maltrato animal</w:t>
      </w:r>
    </w:p>
    <w:p w14:paraId="1590751C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61E973C2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Instituto de la Vivienda de Nuevo León</w:t>
      </w:r>
    </w:p>
    <w:p w14:paraId="540AC958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3CDB1614" w14:textId="77777777" w:rsidR="0099023D" w:rsidRDefault="00BA08D7">
      <w:pPr>
        <w:numPr>
          <w:ilvl w:val="0"/>
          <w:numId w:val="8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Información y orientación sobre: escrituración, traspasos, cancelaciones, regularización, asignación de lote, programa de vivienda para el bienestar</w:t>
      </w:r>
    </w:p>
    <w:p w14:paraId="3BEAC054" w14:textId="77777777" w:rsidR="0099023D" w:rsidRDefault="0099023D">
      <w:pPr>
        <w:ind w:left="720"/>
        <w:jc w:val="both"/>
        <w:rPr>
          <w:rFonts w:ascii="Arial" w:eastAsia="Arial" w:hAnsi="Arial" w:cs="Arial"/>
          <w:sz w:val="28"/>
          <w:szCs w:val="28"/>
        </w:rPr>
      </w:pPr>
    </w:p>
    <w:p w14:paraId="37E11FCC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Sistema Integral para el Manejo Ecológico y Procesamiento de Desechos</w:t>
      </w:r>
    </w:p>
    <w:p w14:paraId="528DA150" w14:textId="77777777" w:rsidR="0099023D" w:rsidRDefault="0099023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1E72497D" w14:textId="77777777" w:rsidR="0099023D" w:rsidRDefault="00BA08D7">
      <w:pPr>
        <w:numPr>
          <w:ilvl w:val="0"/>
          <w:numId w:val="12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Recolección de residuos</w:t>
      </w:r>
    </w:p>
    <w:p w14:paraId="217A0891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61A77971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Registro Civil</w:t>
      </w:r>
    </w:p>
    <w:p w14:paraId="70EACAED" w14:textId="77777777" w:rsidR="0099023D" w:rsidRDefault="00BA08D7">
      <w:pPr>
        <w:numPr>
          <w:ilvl w:val="0"/>
          <w:numId w:val="10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Expedición de actas de matrimonio, nacimiento y defunción</w:t>
      </w:r>
    </w:p>
    <w:p w14:paraId="7A77CEFE" w14:textId="77777777" w:rsidR="0099023D" w:rsidRDefault="00BA08D7">
      <w:pPr>
        <w:numPr>
          <w:ilvl w:val="0"/>
          <w:numId w:val="10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Instituto de la Juventud</w:t>
      </w:r>
    </w:p>
    <w:p w14:paraId="614CF1DD" w14:textId="77777777" w:rsidR="0099023D" w:rsidRDefault="00BA08D7">
      <w:pPr>
        <w:numPr>
          <w:ilvl w:val="0"/>
          <w:numId w:val="10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Atención y orientación para jóvenes</w:t>
      </w:r>
    </w:p>
    <w:p w14:paraId="5FE79468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523553EA" w14:textId="77777777" w:rsidR="0099023D" w:rsidRDefault="00BA08D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Instituto de Defensoría Publica</w:t>
      </w:r>
    </w:p>
    <w:p w14:paraId="62E114B1" w14:textId="77777777" w:rsidR="0099023D" w:rsidRDefault="0099023D">
      <w:pPr>
        <w:jc w:val="both"/>
        <w:rPr>
          <w:rFonts w:ascii="Arial" w:eastAsia="Arial" w:hAnsi="Arial" w:cs="Arial"/>
          <w:sz w:val="28"/>
          <w:szCs w:val="28"/>
        </w:rPr>
      </w:pPr>
    </w:p>
    <w:p w14:paraId="6FE3BE96" w14:textId="77777777" w:rsidR="0099023D" w:rsidRDefault="00BA08D7">
      <w:pPr>
        <w:numPr>
          <w:ilvl w:val="0"/>
          <w:numId w:val="9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Asesoría legal</w:t>
      </w:r>
    </w:p>
    <w:p w14:paraId="0F137D1A" w14:textId="77777777" w:rsidR="0099023D" w:rsidRDefault="009902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79B3049E" w14:textId="77777777" w:rsidR="0099023D" w:rsidRDefault="0099023D">
      <w:pPr>
        <w:jc w:val="both"/>
        <w:rPr>
          <w:rFonts w:ascii="Arial" w:eastAsia="Arial" w:hAnsi="Arial" w:cs="Arial"/>
          <w:color w:val="323E4F"/>
        </w:rPr>
      </w:pPr>
    </w:p>
    <w:sectPr w:rsidR="0099023D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7AFF" w14:textId="77777777" w:rsidR="00BA08D7" w:rsidRDefault="00BA08D7">
      <w:r>
        <w:separator/>
      </w:r>
    </w:p>
  </w:endnote>
  <w:endnote w:type="continuationSeparator" w:id="0">
    <w:p w14:paraId="00B72607" w14:textId="77777777" w:rsidR="00BA08D7" w:rsidRDefault="00BA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2DFF" w14:textId="77777777" w:rsidR="0099023D" w:rsidRDefault="00BA08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634B25" wp14:editId="4F46BF54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055518" w14:textId="77777777" w:rsidR="0099023D" w:rsidRDefault="0099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29E622C" w14:textId="77777777" w:rsidR="0099023D" w:rsidRDefault="0099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EC83" w14:textId="77777777" w:rsidR="00BA08D7" w:rsidRDefault="00BA08D7">
      <w:r>
        <w:separator/>
      </w:r>
    </w:p>
  </w:footnote>
  <w:footnote w:type="continuationSeparator" w:id="0">
    <w:p w14:paraId="6647751E" w14:textId="77777777" w:rsidR="00BA08D7" w:rsidRDefault="00BA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4DE3" w14:textId="77777777" w:rsidR="0099023D" w:rsidRDefault="00BA08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8AACEF" wp14:editId="45191C66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946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8338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EF7C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DA417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1D4E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812A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EA66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6E7A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8B55D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910E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2B3C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B030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798072">
    <w:abstractNumId w:val="1"/>
  </w:num>
  <w:num w:numId="2" w16cid:durableId="1001814765">
    <w:abstractNumId w:val="10"/>
  </w:num>
  <w:num w:numId="3" w16cid:durableId="203911749">
    <w:abstractNumId w:val="8"/>
  </w:num>
  <w:num w:numId="4" w16cid:durableId="427163703">
    <w:abstractNumId w:val="12"/>
  </w:num>
  <w:num w:numId="5" w16cid:durableId="1317996801">
    <w:abstractNumId w:val="2"/>
  </w:num>
  <w:num w:numId="6" w16cid:durableId="355885231">
    <w:abstractNumId w:val="11"/>
  </w:num>
  <w:num w:numId="7" w16cid:durableId="461537163">
    <w:abstractNumId w:val="3"/>
  </w:num>
  <w:num w:numId="8" w16cid:durableId="198474164">
    <w:abstractNumId w:val="4"/>
  </w:num>
  <w:num w:numId="9" w16cid:durableId="1081371523">
    <w:abstractNumId w:val="7"/>
  </w:num>
  <w:num w:numId="10" w16cid:durableId="1862082480">
    <w:abstractNumId w:val="6"/>
  </w:num>
  <w:num w:numId="11" w16cid:durableId="112484266">
    <w:abstractNumId w:val="0"/>
  </w:num>
  <w:num w:numId="12" w16cid:durableId="1444110196">
    <w:abstractNumId w:val="9"/>
  </w:num>
  <w:num w:numId="13" w16cid:durableId="169195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3D"/>
    <w:rsid w:val="003B7A86"/>
    <w:rsid w:val="00802729"/>
    <w:rsid w:val="0099023D"/>
    <w:rsid w:val="00B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919B1"/>
  <w15:docId w15:val="{C010BCE7-79F4-714C-899D-7BAA212B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2026-05-28T15:56:00Z</dcterms:created>
  <dcterms:modified xsi:type="dcterms:W3CDTF">2026-05-28T15:56:00Z</dcterms:modified>
</cp:coreProperties>
</file>