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8C745DE"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DC5F86">
        <w:rPr>
          <w:rFonts w:ascii="Arial" w:hAnsi="Arial" w:cs="Arial"/>
          <w:b/>
          <w:sz w:val="22"/>
          <w:lang w:val="es-ES"/>
        </w:rPr>
        <w:t>165</w:t>
      </w:r>
      <w:r w:rsidR="0025583B">
        <w:rPr>
          <w:rFonts w:ascii="Arial" w:hAnsi="Arial" w:cs="Arial"/>
          <w:b/>
          <w:sz w:val="22"/>
          <w:lang w:val="es-ES"/>
        </w:rPr>
        <w:t>4</w:t>
      </w:r>
      <w:r w:rsidR="00F7608B">
        <w:rPr>
          <w:rFonts w:ascii="Arial" w:hAnsi="Arial" w:cs="Arial"/>
          <w:b/>
          <w:sz w:val="22"/>
          <w:lang w:val="es-ES"/>
        </w:rPr>
        <w:t>/2025</w:t>
      </w:r>
    </w:p>
    <w:p w14:paraId="695E3F55" w14:textId="56D628D5" w:rsidR="00703B09" w:rsidRDefault="00DC5F86" w:rsidP="00703B09">
      <w:pPr>
        <w:jc w:val="right"/>
        <w:rPr>
          <w:rFonts w:ascii="Arial" w:hAnsi="Arial" w:cs="Arial"/>
          <w:sz w:val="22"/>
          <w:lang w:val="es-ES"/>
        </w:rPr>
      </w:pPr>
      <w:r>
        <w:rPr>
          <w:rFonts w:ascii="Arial" w:hAnsi="Arial" w:cs="Arial"/>
          <w:sz w:val="22"/>
          <w:lang w:val="es-ES"/>
        </w:rPr>
        <w:t>27</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3248FBF" w14:textId="77777777" w:rsidR="00AF6BF5" w:rsidRDefault="00AF6BF5" w:rsidP="00AF3636">
      <w:pPr>
        <w:jc w:val="center"/>
        <w:rPr>
          <w:rFonts w:ascii="Arial" w:hAnsi="Arial" w:cs="Arial"/>
          <w:b/>
          <w:sz w:val="28"/>
          <w:szCs w:val="28"/>
        </w:rPr>
      </w:pPr>
    </w:p>
    <w:p w14:paraId="3CAB773E" w14:textId="04B9EB94" w:rsidR="00AF6BF5" w:rsidRDefault="0025583B" w:rsidP="00AB09F7">
      <w:pPr>
        <w:pStyle w:val="p1"/>
        <w:jc w:val="center"/>
        <w:rPr>
          <w:rStyle w:val="s1"/>
          <w:rFonts w:ascii="Arial" w:hAnsi="Arial" w:cs="Arial"/>
          <w:b/>
          <w:bCs/>
          <w:sz w:val="28"/>
          <w:szCs w:val="28"/>
        </w:rPr>
      </w:pPr>
      <w:r w:rsidRPr="00406D60">
        <w:rPr>
          <w:rStyle w:val="s1"/>
          <w:rFonts w:ascii="Arial" w:hAnsi="Arial" w:cs="Arial"/>
          <w:b/>
          <w:bCs/>
          <w:sz w:val="28"/>
          <w:szCs w:val="28"/>
        </w:rPr>
        <w:t>INAUGURAN PRIMER CONGRESO INTERDISCIPLINARIO SOBRE NIÑEZ, ADOLESCENCIA Y MASCULINIDADES</w:t>
      </w:r>
    </w:p>
    <w:p w14:paraId="6FE88FFB" w14:textId="77777777" w:rsidR="00AB09F7" w:rsidRPr="00AB09F7" w:rsidRDefault="00AB09F7" w:rsidP="00AB09F7">
      <w:pPr>
        <w:pStyle w:val="p1"/>
        <w:jc w:val="center"/>
        <w:rPr>
          <w:rFonts w:ascii="Arial" w:hAnsi="Arial" w:cs="Arial"/>
          <w:b/>
          <w:bCs/>
          <w:sz w:val="28"/>
          <w:szCs w:val="28"/>
        </w:rPr>
      </w:pPr>
    </w:p>
    <w:p w14:paraId="3B082657" w14:textId="77777777" w:rsidR="00AF6BF5" w:rsidRDefault="00AF6BF5" w:rsidP="00DC5F86">
      <w:pPr>
        <w:rPr>
          <w:rFonts w:ascii="Arial" w:hAnsi="Arial" w:cs="Arial"/>
          <w:b/>
          <w:sz w:val="28"/>
          <w:szCs w:val="28"/>
        </w:rPr>
      </w:pPr>
    </w:p>
    <w:p w14:paraId="43E1DB9E" w14:textId="6054D082" w:rsidR="00A452A2" w:rsidRPr="00167687" w:rsidRDefault="00EC49FD" w:rsidP="00167687">
      <w:pPr>
        <w:pStyle w:val="p1"/>
        <w:numPr>
          <w:ilvl w:val="0"/>
          <w:numId w:val="23"/>
        </w:numPr>
        <w:jc w:val="both"/>
        <w:rPr>
          <w:rStyle w:val="s1"/>
          <w:rFonts w:ascii="Arial" w:hAnsi="Arial" w:cs="Arial"/>
          <w:i/>
          <w:iCs/>
          <w:sz w:val="24"/>
          <w:szCs w:val="24"/>
        </w:rPr>
      </w:pPr>
      <w:r w:rsidRPr="00F51A0F">
        <w:rPr>
          <w:rStyle w:val="s1"/>
          <w:rFonts w:ascii="Arial" w:hAnsi="Arial" w:cs="Arial"/>
          <w:i/>
          <w:iCs/>
          <w:sz w:val="24"/>
          <w:szCs w:val="24"/>
        </w:rPr>
        <w:t>Se enmarca en el contexto de los “16 días de Activismo contra la violencia de género”.</w:t>
      </w:r>
    </w:p>
    <w:p w14:paraId="6BD3EE2E" w14:textId="38CF3192" w:rsidR="00EC49FD" w:rsidRDefault="00A452A2" w:rsidP="00327879">
      <w:pPr>
        <w:pStyle w:val="p1"/>
        <w:numPr>
          <w:ilvl w:val="0"/>
          <w:numId w:val="23"/>
        </w:numPr>
        <w:jc w:val="both"/>
        <w:rPr>
          <w:rFonts w:hint="eastAsia"/>
        </w:rPr>
      </w:pPr>
      <w:r w:rsidRPr="00F51A0F">
        <w:rPr>
          <w:rStyle w:val="s1"/>
          <w:rFonts w:ascii="Arial" w:hAnsi="Arial" w:cs="Arial"/>
          <w:i/>
          <w:iCs/>
          <w:sz w:val="24"/>
          <w:szCs w:val="24"/>
        </w:rPr>
        <w:t>En Nuevo León existe la Red Colectiva de Atención a Masculinidades (RED CAM), conformada por más de 40 instituciones, organizaciones y dependencias y que ha capacitado a más de 6 mil personas</w:t>
      </w:r>
      <w:r>
        <w:rPr>
          <w:rStyle w:val="s1"/>
        </w:rPr>
        <w:t>.</w:t>
      </w:r>
    </w:p>
    <w:p w14:paraId="1069432D" w14:textId="3C6557B1" w:rsidR="00B06B1B" w:rsidRPr="00406D60" w:rsidRDefault="00B06B1B" w:rsidP="00A452A2">
      <w:pPr>
        <w:pStyle w:val="Prrafodelista"/>
        <w:rPr>
          <w:rFonts w:ascii="Arial" w:hAnsi="Arial" w:cs="Arial"/>
          <w:i/>
        </w:rPr>
      </w:pPr>
    </w:p>
    <w:p w14:paraId="49D8276D" w14:textId="1977F0BE" w:rsidR="00327879" w:rsidRPr="00327879" w:rsidRDefault="00EA29FA" w:rsidP="00327879">
      <w:pPr>
        <w:pStyle w:val="p1"/>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327879" w:rsidRPr="00327879">
        <w:rPr>
          <w:rStyle w:val="s1"/>
          <w:rFonts w:ascii="Arial" w:hAnsi="Arial" w:cs="Arial"/>
          <w:sz w:val="28"/>
          <w:szCs w:val="28"/>
        </w:rPr>
        <w:t xml:space="preserve">El Gobierno del Estado, a través de la Secretaría de las Mujeres, en colaboración con la organización GENDES y la Facultad de Psicología de la </w:t>
      </w:r>
      <w:proofErr w:type="spellStart"/>
      <w:r w:rsidR="00327879" w:rsidRPr="00327879">
        <w:rPr>
          <w:rStyle w:val="s1"/>
          <w:rFonts w:ascii="Arial" w:hAnsi="Arial" w:cs="Arial"/>
          <w:sz w:val="28"/>
          <w:szCs w:val="28"/>
        </w:rPr>
        <w:t>U.A.N.L.llevaron</w:t>
      </w:r>
      <w:proofErr w:type="spellEnd"/>
      <w:r w:rsidR="00327879" w:rsidRPr="00327879">
        <w:rPr>
          <w:rStyle w:val="s1"/>
          <w:rFonts w:ascii="Arial" w:hAnsi="Arial" w:cs="Arial"/>
          <w:sz w:val="28"/>
          <w:szCs w:val="28"/>
        </w:rPr>
        <w:t xml:space="preserve"> a cabo el Primer Congreso Interdisciplinario de infancias y masculinidades: “Pixeles de cambio”.</w:t>
      </w:r>
    </w:p>
    <w:p w14:paraId="046D689A" w14:textId="77777777"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t> </w:t>
      </w:r>
    </w:p>
    <w:p w14:paraId="745293EA" w14:textId="77777777"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t xml:space="preserve">Graciela Buchanan Ortega, Titular de las </w:t>
      </w:r>
      <w:proofErr w:type="spellStart"/>
      <w:r w:rsidRPr="00327879">
        <w:rPr>
          <w:rStyle w:val="s1"/>
          <w:rFonts w:ascii="Arial" w:hAnsi="Arial" w:cs="Arial"/>
          <w:sz w:val="28"/>
          <w:szCs w:val="28"/>
        </w:rPr>
        <w:t>Mujeres</w:t>
      </w:r>
      <w:proofErr w:type="gramStart"/>
      <w:r w:rsidRPr="00327879">
        <w:rPr>
          <w:rStyle w:val="s1"/>
          <w:rFonts w:ascii="Arial" w:hAnsi="Arial" w:cs="Arial"/>
          <w:sz w:val="28"/>
          <w:szCs w:val="28"/>
        </w:rPr>
        <w:t>;Ricardo</w:t>
      </w:r>
      <w:proofErr w:type="spellEnd"/>
      <w:proofErr w:type="gramEnd"/>
      <w:r w:rsidRPr="00327879">
        <w:rPr>
          <w:rStyle w:val="s1"/>
          <w:rFonts w:ascii="Arial" w:hAnsi="Arial" w:cs="Arial"/>
          <w:sz w:val="28"/>
          <w:szCs w:val="28"/>
        </w:rPr>
        <w:t xml:space="preserve"> </w:t>
      </w:r>
      <w:proofErr w:type="spellStart"/>
      <w:r w:rsidRPr="00327879">
        <w:rPr>
          <w:rStyle w:val="s1"/>
          <w:rFonts w:ascii="Arial" w:hAnsi="Arial" w:cs="Arial"/>
          <w:sz w:val="28"/>
          <w:szCs w:val="28"/>
        </w:rPr>
        <w:t>Ayllón</w:t>
      </w:r>
      <w:proofErr w:type="spellEnd"/>
      <w:r w:rsidRPr="00327879">
        <w:rPr>
          <w:rStyle w:val="s1"/>
          <w:rFonts w:ascii="Arial" w:hAnsi="Arial" w:cs="Arial"/>
          <w:sz w:val="28"/>
          <w:szCs w:val="28"/>
        </w:rPr>
        <w:t xml:space="preserve"> González, Director de GENDES, </w:t>
      </w:r>
      <w:proofErr w:type="spellStart"/>
      <w:r w:rsidRPr="00327879">
        <w:rPr>
          <w:rStyle w:val="s1"/>
          <w:rFonts w:ascii="Arial" w:hAnsi="Arial" w:cs="Arial"/>
          <w:sz w:val="28"/>
          <w:szCs w:val="28"/>
        </w:rPr>
        <w:t>A.C.y</w:t>
      </w:r>
      <w:proofErr w:type="spellEnd"/>
      <w:r w:rsidRPr="00327879">
        <w:rPr>
          <w:rStyle w:val="s1"/>
          <w:rFonts w:ascii="Arial" w:hAnsi="Arial" w:cs="Arial"/>
          <w:sz w:val="28"/>
          <w:szCs w:val="28"/>
        </w:rPr>
        <w:t xml:space="preserve"> el Dr. Guillermo Vanegas Arrambide, Subdirector de Proyectos Asistenciales de la Facultad de Psicología, en representación del Dr. Mario Loredo Villa, Director de la Facultad de Psicología, encabezaron la ceremonia de inauguración de las actividades que se llevarán a cabo los días 27 y 28 de noviembre en las instalaciones de la Facultad de Psicología de la U.A.N.L.</w:t>
      </w:r>
    </w:p>
    <w:p w14:paraId="1F016C26" w14:textId="77777777"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t> </w:t>
      </w:r>
    </w:p>
    <w:p w14:paraId="149EB61D" w14:textId="77777777"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t>Durante la ceremonia, se informó que el Congreso Interdisciplinario: “Pixeles de cambio” surgió a partir del proyecto de GENDES “Jugando a ser grandes” para reflexionar sobre los avances, retos y perspectivas del trabajo con niñeces y adolescencias desde el enfoque en masculinidades.</w:t>
      </w:r>
    </w:p>
    <w:p w14:paraId="27BD34E1" w14:textId="77777777"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lastRenderedPageBreak/>
        <w:t> </w:t>
      </w:r>
    </w:p>
    <w:p w14:paraId="20A25403" w14:textId="4F55DC21"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t xml:space="preserve">“Mi agradecimiento a los representantes de GENDES y de la Facultad de Psicología, por abrir estos espacios en donde se van a compartir conocimientos, experiencias y creación de propuestas </w:t>
      </w:r>
      <w:r w:rsidR="00C23CD6">
        <w:rPr>
          <w:rStyle w:val="s1"/>
          <w:rFonts w:ascii="Arial" w:hAnsi="Arial" w:cs="Arial"/>
          <w:sz w:val="28"/>
          <w:szCs w:val="28"/>
        </w:rPr>
        <w:t>innovadoras que</w:t>
      </w:r>
      <w:r w:rsidRPr="00327879">
        <w:rPr>
          <w:rStyle w:val="s1"/>
          <w:rFonts w:ascii="Arial" w:hAnsi="Arial" w:cs="Arial"/>
          <w:sz w:val="28"/>
          <w:szCs w:val="28"/>
        </w:rPr>
        <w:t xml:space="preserve"> impactan en una nueva forma de cómo nos relacionamos hombres y mujeres. Ustedes son el futuro, pero también el presente.”, expresó Graciela Buchanan.</w:t>
      </w:r>
    </w:p>
    <w:p w14:paraId="0E7DBA61" w14:textId="77777777"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t> </w:t>
      </w:r>
    </w:p>
    <w:p w14:paraId="2DBE6903" w14:textId="12463D5A"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t>Los organizadores informaron que la edición 2025 se enmarca en el contexto de los “16 días de Activismo contra la violencia de género”, siendo una oportunidad clave para fortalecer los compromisos y medidas específicas para lograr la igualdad de género y promover los derechos de las niñas y mujeres de todo el mundo, pues sin el trabajo con hombres, es imposible cumplirlo.</w:t>
      </w:r>
    </w:p>
    <w:p w14:paraId="7CCF5E5F" w14:textId="77777777"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t> </w:t>
      </w:r>
    </w:p>
    <w:p w14:paraId="3A644AE3" w14:textId="77777777"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t xml:space="preserve">En el evento estuvieron presentes autoridades académicas, invitados especiales, docentes, estudiantes e interesados en el tema, quienes presenciaron la conferencia magistral “Experiencias regionales exitosas del trabajo con niñeces y masculinidades, expuesta por Rodrigo Barraza, </w:t>
      </w:r>
      <w:proofErr w:type="spellStart"/>
      <w:r w:rsidRPr="00327879">
        <w:rPr>
          <w:rStyle w:val="s1"/>
          <w:rFonts w:ascii="Arial" w:hAnsi="Arial" w:cs="Arial"/>
          <w:sz w:val="28"/>
          <w:szCs w:val="28"/>
        </w:rPr>
        <w:t>de“Global</w:t>
      </w:r>
      <w:proofErr w:type="spellEnd"/>
      <w:r w:rsidRPr="00327879">
        <w:rPr>
          <w:rStyle w:val="s1"/>
          <w:rFonts w:ascii="Arial" w:hAnsi="Arial" w:cs="Arial"/>
          <w:sz w:val="28"/>
          <w:szCs w:val="28"/>
        </w:rPr>
        <w:t xml:space="preserve"> </w:t>
      </w:r>
      <w:proofErr w:type="spellStart"/>
      <w:r w:rsidRPr="00327879">
        <w:rPr>
          <w:rStyle w:val="s1"/>
          <w:rFonts w:ascii="Arial" w:hAnsi="Arial" w:cs="Arial"/>
          <w:sz w:val="28"/>
          <w:szCs w:val="28"/>
        </w:rPr>
        <w:t>Fund</w:t>
      </w:r>
      <w:proofErr w:type="spellEnd"/>
      <w:r w:rsidRPr="00327879">
        <w:rPr>
          <w:rStyle w:val="s1"/>
          <w:rFonts w:ascii="Arial" w:hAnsi="Arial" w:cs="Arial"/>
          <w:sz w:val="28"/>
          <w:szCs w:val="28"/>
        </w:rPr>
        <w:t xml:space="preserve"> </w:t>
      </w:r>
      <w:proofErr w:type="spellStart"/>
      <w:r w:rsidRPr="00327879">
        <w:rPr>
          <w:rStyle w:val="s1"/>
          <w:rFonts w:ascii="Arial" w:hAnsi="Arial" w:cs="Arial"/>
          <w:sz w:val="28"/>
          <w:szCs w:val="28"/>
        </w:rPr>
        <w:t>for</w:t>
      </w:r>
      <w:proofErr w:type="spellEnd"/>
      <w:r w:rsidRPr="00327879">
        <w:rPr>
          <w:rStyle w:val="s1"/>
          <w:rFonts w:ascii="Arial" w:hAnsi="Arial" w:cs="Arial"/>
          <w:sz w:val="28"/>
          <w:szCs w:val="28"/>
        </w:rPr>
        <w:t xml:space="preserve"> </w:t>
      </w:r>
      <w:proofErr w:type="spellStart"/>
      <w:r w:rsidRPr="00327879">
        <w:rPr>
          <w:rStyle w:val="s1"/>
          <w:rFonts w:ascii="Arial" w:hAnsi="Arial" w:cs="Arial"/>
          <w:sz w:val="28"/>
          <w:szCs w:val="28"/>
        </w:rPr>
        <w:t>Children</w:t>
      </w:r>
      <w:proofErr w:type="spellEnd"/>
      <w:r w:rsidRPr="00327879">
        <w:rPr>
          <w:rStyle w:val="s1"/>
          <w:rFonts w:ascii="Arial" w:hAnsi="Arial" w:cs="Arial"/>
          <w:sz w:val="28"/>
          <w:szCs w:val="28"/>
        </w:rPr>
        <w:t>”, entre otras destacadas ponencias.</w:t>
      </w:r>
    </w:p>
    <w:p w14:paraId="3499C15B" w14:textId="77777777"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t> </w:t>
      </w:r>
    </w:p>
    <w:p w14:paraId="099B8033" w14:textId="77777777"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t>La Secretaría de las Mujeres de Nuevo León, dio a conocer que existe un área de trabajo con hombres, la cual ha logrado instalar 4 Unidades de Atención a Masculinidades, y brindar contención a 350 hombres a través de la línea de contención a masculinidades en el número 070: “Detente, llama, reflexiona”.</w:t>
      </w:r>
    </w:p>
    <w:p w14:paraId="2D91EA96" w14:textId="77777777"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t> </w:t>
      </w:r>
    </w:p>
    <w:p w14:paraId="51E14FF6" w14:textId="77777777" w:rsidR="00327879" w:rsidRPr="00327879" w:rsidRDefault="00327879" w:rsidP="00327879">
      <w:pPr>
        <w:pStyle w:val="p1"/>
        <w:jc w:val="both"/>
        <w:rPr>
          <w:rFonts w:ascii="Arial" w:hAnsi="Arial" w:cs="Arial"/>
          <w:sz w:val="28"/>
          <w:szCs w:val="28"/>
        </w:rPr>
      </w:pPr>
      <w:r w:rsidRPr="00327879">
        <w:rPr>
          <w:rStyle w:val="s1"/>
          <w:rFonts w:ascii="Arial" w:hAnsi="Arial" w:cs="Arial"/>
          <w:sz w:val="28"/>
          <w:szCs w:val="28"/>
        </w:rPr>
        <w:t xml:space="preserve">La dependencia puso a disposición de la comunidad los números de atención a mujeres 9-1-1 de emergencias y 070 para asesoría y orientación, así como </w:t>
      </w:r>
      <w:proofErr w:type="gramStart"/>
      <w:r w:rsidRPr="00327879">
        <w:rPr>
          <w:rStyle w:val="s1"/>
          <w:rFonts w:ascii="Arial" w:hAnsi="Arial" w:cs="Arial"/>
          <w:sz w:val="28"/>
          <w:szCs w:val="28"/>
        </w:rPr>
        <w:t>el</w:t>
      </w:r>
      <w:proofErr w:type="gramEnd"/>
      <w:r w:rsidRPr="00327879">
        <w:rPr>
          <w:rStyle w:val="s1"/>
          <w:rFonts w:ascii="Arial" w:hAnsi="Arial" w:cs="Arial"/>
          <w:sz w:val="28"/>
          <w:szCs w:val="28"/>
        </w:rPr>
        <w:t xml:space="preserve"> 070 masculinidades para todos aquellos hombres que necesiten contención.</w:t>
      </w:r>
    </w:p>
    <w:p w14:paraId="2821045E" w14:textId="4BC5778B" w:rsidR="00394AB5" w:rsidRPr="00327879" w:rsidRDefault="00394AB5" w:rsidP="00327879">
      <w:pPr>
        <w:jc w:val="both"/>
        <w:rPr>
          <w:rFonts w:ascii="Arial" w:hAnsi="Arial" w:cs="Arial"/>
          <w:sz w:val="28"/>
          <w:szCs w:val="28"/>
        </w:rPr>
      </w:pPr>
    </w:p>
    <w:p w14:paraId="78763BE5" w14:textId="18254CBB" w:rsidR="00EA29FA" w:rsidRPr="00EA29FA" w:rsidRDefault="00EA29FA" w:rsidP="00DC5F86">
      <w:pPr>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5991C1D"/>
    <w:multiLevelType w:val="hybridMultilevel"/>
    <w:tmpl w:val="77D4A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2"/>
  </w:num>
  <w:num w:numId="8">
    <w:abstractNumId w:val="15"/>
  </w:num>
  <w:num w:numId="9">
    <w:abstractNumId w:val="17"/>
  </w:num>
  <w:num w:numId="10">
    <w:abstractNumId w:val="6"/>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4"/>
  </w:num>
  <w:num w:numId="19">
    <w:abstractNumId w:val="1"/>
  </w:num>
  <w:num w:numId="20">
    <w:abstractNumId w:val="13"/>
  </w:num>
  <w:num w:numId="21">
    <w:abstractNumId w:val="22"/>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67687"/>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583B"/>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879"/>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06D60"/>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C7F9D"/>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452A2"/>
    <w:rsid w:val="00A6713F"/>
    <w:rsid w:val="00A67C2C"/>
    <w:rsid w:val="00A705CA"/>
    <w:rsid w:val="00A70F16"/>
    <w:rsid w:val="00A8033B"/>
    <w:rsid w:val="00A87621"/>
    <w:rsid w:val="00A92247"/>
    <w:rsid w:val="00AA6D55"/>
    <w:rsid w:val="00AB09F7"/>
    <w:rsid w:val="00AD06C4"/>
    <w:rsid w:val="00AD3962"/>
    <w:rsid w:val="00AF03DD"/>
    <w:rsid w:val="00AF17C5"/>
    <w:rsid w:val="00AF3636"/>
    <w:rsid w:val="00AF459E"/>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23CD6"/>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C5F86"/>
    <w:rsid w:val="00DE18D3"/>
    <w:rsid w:val="00DF16D9"/>
    <w:rsid w:val="00DF6142"/>
    <w:rsid w:val="00E06CC7"/>
    <w:rsid w:val="00E10C35"/>
    <w:rsid w:val="00E215A1"/>
    <w:rsid w:val="00E3081F"/>
    <w:rsid w:val="00E3316A"/>
    <w:rsid w:val="00E370A8"/>
    <w:rsid w:val="00E4053E"/>
    <w:rsid w:val="00E545C2"/>
    <w:rsid w:val="00E626AA"/>
    <w:rsid w:val="00E6407D"/>
    <w:rsid w:val="00E71944"/>
    <w:rsid w:val="00E83348"/>
    <w:rsid w:val="00E9212A"/>
    <w:rsid w:val="00E92581"/>
    <w:rsid w:val="00E93E9E"/>
    <w:rsid w:val="00EA29FA"/>
    <w:rsid w:val="00EA49EE"/>
    <w:rsid w:val="00EC49FD"/>
    <w:rsid w:val="00EC762B"/>
    <w:rsid w:val="00ED11F7"/>
    <w:rsid w:val="00EE125E"/>
    <w:rsid w:val="00EF0F4A"/>
    <w:rsid w:val="00F5143F"/>
    <w:rsid w:val="00F51A0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25583B"/>
    <w:rPr>
      <w:rFonts w:ascii=".AppleSystemUIFont" w:hAnsi=".AppleSystemUIFont" w:cs="Times New Roman"/>
      <w:sz w:val="29"/>
      <w:szCs w:val="29"/>
      <w:lang w:eastAsia="es-MX"/>
    </w:rPr>
  </w:style>
  <w:style w:type="character" w:customStyle="1" w:styleId="s1">
    <w:name w:val="s1"/>
    <w:basedOn w:val="Fuentedeprrafopredeter"/>
    <w:rsid w:val="0025583B"/>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25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175FD-E3E5-4325-8CAA-3A449AF8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2025-11-27T21:56:00Z</dcterms:created>
  <dcterms:modified xsi:type="dcterms:W3CDTF">2025-11-27T21:56:00Z</dcterms:modified>
</cp:coreProperties>
</file>