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8001941" w:rsidR="00C60FD1" w:rsidRPr="00C60FD1" w:rsidRDefault="005D12C9" w:rsidP="00C60FD1">
      <w:pPr>
        <w:jc w:val="right"/>
        <w:rPr>
          <w:rFonts w:ascii="Arial" w:hAnsi="Arial" w:cs="Arial"/>
          <w:b/>
          <w:sz w:val="22"/>
          <w:lang w:val="es-ES"/>
        </w:rPr>
      </w:pPr>
      <w:r>
        <w:rPr>
          <w:rFonts w:ascii="Arial" w:hAnsi="Arial" w:cs="Arial"/>
          <w:b/>
          <w:sz w:val="22"/>
          <w:lang w:val="es-ES"/>
        </w:rPr>
        <w:t>CP/</w:t>
      </w:r>
      <w:r w:rsidR="00F07B7D">
        <w:rPr>
          <w:rFonts w:ascii="Arial" w:hAnsi="Arial" w:cs="Arial"/>
          <w:b/>
          <w:sz w:val="22"/>
        </w:rPr>
        <w:t>250</w:t>
      </w:r>
      <w:r w:rsidR="00F94220">
        <w:rPr>
          <w:rFonts w:ascii="Arial" w:hAnsi="Arial" w:cs="Arial"/>
          <w:b/>
          <w:sz w:val="22"/>
        </w:rPr>
        <w:t>3</w:t>
      </w:r>
      <w:r w:rsidR="009304B8">
        <w:rPr>
          <w:rFonts w:ascii="Arial" w:hAnsi="Arial" w:cs="Arial"/>
          <w:b/>
          <w:sz w:val="22"/>
          <w:lang w:val="es-ES"/>
        </w:rPr>
        <w:t>/2024</w:t>
      </w:r>
    </w:p>
    <w:p w14:paraId="2205E6E4" w14:textId="34BFC7A2" w:rsidR="00710292" w:rsidRDefault="00F07B7D" w:rsidP="00710292">
      <w:pPr>
        <w:jc w:val="right"/>
        <w:rPr>
          <w:rFonts w:ascii="Arial" w:hAnsi="Arial" w:cs="Arial"/>
          <w:sz w:val="22"/>
          <w:lang w:val="es-ES"/>
        </w:rPr>
      </w:pPr>
      <w:r>
        <w:rPr>
          <w:rFonts w:ascii="Arial" w:hAnsi="Arial" w:cs="Arial"/>
          <w:sz w:val="22"/>
          <w:lang w:val="es-ES"/>
        </w:rPr>
        <w:t>28</w:t>
      </w:r>
      <w:r w:rsidR="00710F40">
        <w:rPr>
          <w:rFonts w:ascii="Arial" w:hAnsi="Arial" w:cs="Arial"/>
          <w:sz w:val="22"/>
          <w:lang w:val="es-ES"/>
        </w:rPr>
        <w:t xml:space="preserve"> </w:t>
      </w:r>
      <w:r>
        <w:rPr>
          <w:rFonts w:ascii="Arial" w:hAnsi="Arial" w:cs="Arial"/>
          <w:sz w:val="22"/>
          <w:lang w:val="es-ES"/>
        </w:rPr>
        <w:t>de octubre</w:t>
      </w:r>
      <w:r w:rsidR="00860ED6">
        <w:rPr>
          <w:rFonts w:ascii="Arial" w:hAnsi="Arial" w:cs="Arial"/>
          <w:sz w:val="22"/>
          <w:lang w:val="es-ES"/>
        </w:rPr>
        <w:t xml:space="preserve"> de 2024</w:t>
      </w:r>
    </w:p>
    <w:p w14:paraId="174EF1AB" w14:textId="77777777" w:rsidR="00D52E68" w:rsidRPr="006F3FEE" w:rsidRDefault="00D52E68" w:rsidP="00960702">
      <w:pPr>
        <w:jc w:val="center"/>
        <w:rPr>
          <w:rFonts w:ascii="Arial" w:hAnsi="Arial" w:cs="Arial"/>
          <w:sz w:val="22"/>
          <w:lang w:val="es-ES"/>
        </w:rPr>
      </w:pPr>
    </w:p>
    <w:p w14:paraId="33BF652A" w14:textId="6DF300EA" w:rsidR="001E5780" w:rsidRPr="001E5780" w:rsidRDefault="001E5780" w:rsidP="001E5780">
      <w:pPr>
        <w:jc w:val="both"/>
        <w:rPr>
          <w:rFonts w:ascii="Arial" w:hAnsi="Arial" w:cs="Arial"/>
          <w:b/>
          <w:sz w:val="32"/>
          <w:szCs w:val="32"/>
        </w:rPr>
      </w:pPr>
      <w:r w:rsidRPr="001E5780">
        <w:rPr>
          <w:rFonts w:ascii="Arial" w:hAnsi="Arial" w:cs="Arial"/>
          <w:b/>
          <w:sz w:val="32"/>
          <w:szCs w:val="32"/>
        </w:rPr>
        <w:t>CON COMITÉ CIUDADANO Y RUTAS MÁGICAS DE COLOR, LINARES TRANSFORMA SU OFERTA TURÍSTICA</w:t>
      </w:r>
    </w:p>
    <w:p w14:paraId="100189C9" w14:textId="77777777" w:rsidR="001E5780" w:rsidRDefault="001E5780" w:rsidP="001E5780">
      <w:pPr>
        <w:jc w:val="both"/>
        <w:rPr>
          <w:rFonts w:ascii="Arial" w:hAnsi="Arial" w:cs="Arial"/>
          <w:b/>
          <w:sz w:val="28"/>
          <w:szCs w:val="28"/>
        </w:rPr>
      </w:pPr>
    </w:p>
    <w:p w14:paraId="1D70C610" w14:textId="59628DF8" w:rsidR="001E5780" w:rsidRPr="009A1F9C" w:rsidRDefault="001E5780" w:rsidP="00F94220">
      <w:pPr>
        <w:pStyle w:val="Prrafodelista"/>
        <w:numPr>
          <w:ilvl w:val="0"/>
          <w:numId w:val="6"/>
        </w:numPr>
        <w:jc w:val="both"/>
        <w:rPr>
          <w:rFonts w:ascii="Arial" w:hAnsi="Arial" w:cs="Arial"/>
          <w:i/>
        </w:rPr>
      </w:pPr>
      <w:r w:rsidRPr="009A1F9C">
        <w:rPr>
          <w:rFonts w:ascii="Arial" w:hAnsi="Arial" w:cs="Arial"/>
          <w:i/>
        </w:rPr>
        <w:t>El programa Rutas Mágicas de Color ha transformado más de 140 fachadas y creado 15 murales en Linares, impulsando su imagen como Pueblo Mágico.</w:t>
      </w:r>
    </w:p>
    <w:p w14:paraId="0A6B2410" w14:textId="77777777" w:rsidR="001E5780" w:rsidRPr="009A1F9C" w:rsidRDefault="001E5780" w:rsidP="00F94220">
      <w:pPr>
        <w:pStyle w:val="Prrafodelista"/>
        <w:jc w:val="both"/>
        <w:rPr>
          <w:rFonts w:ascii="Arial" w:hAnsi="Arial" w:cs="Arial"/>
          <w:i/>
        </w:rPr>
      </w:pPr>
      <w:r w:rsidRPr="009A1F9C">
        <w:rPr>
          <w:rFonts w:ascii="Arial" w:hAnsi="Arial" w:cs="Arial"/>
          <w:i/>
        </w:rPr>
        <w:t> </w:t>
      </w:r>
    </w:p>
    <w:p w14:paraId="4B5341E5" w14:textId="34ED43D4" w:rsidR="001E5780" w:rsidRPr="009A1F9C" w:rsidRDefault="001E5780" w:rsidP="00F94220">
      <w:pPr>
        <w:pStyle w:val="Prrafodelista"/>
        <w:numPr>
          <w:ilvl w:val="0"/>
          <w:numId w:val="6"/>
        </w:numPr>
        <w:jc w:val="both"/>
        <w:rPr>
          <w:rFonts w:ascii="Arial" w:hAnsi="Arial" w:cs="Arial"/>
          <w:i/>
        </w:rPr>
      </w:pPr>
      <w:r w:rsidRPr="009A1F9C">
        <w:rPr>
          <w:rFonts w:ascii="Arial" w:hAnsi="Arial" w:cs="Arial"/>
          <w:i/>
        </w:rPr>
        <w:t>La Secretaría de Turismo de Nuevo León y la comunidad de Linares instalan el Comité Ciudadano para promover el desarrollo turístico sostenible.</w:t>
      </w:r>
    </w:p>
    <w:p w14:paraId="5413BDFD" w14:textId="77777777" w:rsidR="001E5780" w:rsidRPr="001E5780" w:rsidRDefault="001E5780" w:rsidP="001E5780">
      <w:pPr>
        <w:jc w:val="both"/>
        <w:rPr>
          <w:rFonts w:ascii="Arial" w:hAnsi="Arial" w:cs="Arial"/>
          <w:sz w:val="28"/>
          <w:szCs w:val="28"/>
        </w:rPr>
      </w:pPr>
      <w:r w:rsidRPr="001E5780">
        <w:rPr>
          <w:rFonts w:ascii="Arial" w:hAnsi="Arial" w:cs="Arial"/>
          <w:sz w:val="28"/>
          <w:szCs w:val="28"/>
        </w:rPr>
        <w:t> </w:t>
      </w:r>
    </w:p>
    <w:p w14:paraId="7E8639A0" w14:textId="77777777" w:rsidR="009A1F9C" w:rsidRDefault="001E5780" w:rsidP="001E5780">
      <w:pPr>
        <w:jc w:val="both"/>
        <w:rPr>
          <w:rFonts w:ascii="Arial" w:hAnsi="Arial" w:cs="Arial"/>
          <w:sz w:val="28"/>
          <w:szCs w:val="28"/>
        </w:rPr>
      </w:pPr>
      <w:r w:rsidRPr="009A1F9C">
        <w:rPr>
          <w:rFonts w:ascii="Arial" w:hAnsi="Arial" w:cs="Arial"/>
          <w:b/>
          <w:sz w:val="28"/>
          <w:szCs w:val="28"/>
        </w:rPr>
        <w:t>Linares, Nuevo León</w:t>
      </w:r>
      <w:r w:rsidR="009A1F9C" w:rsidRPr="009A1F9C">
        <w:rPr>
          <w:rFonts w:ascii="Arial" w:hAnsi="Arial" w:cs="Arial"/>
          <w:b/>
          <w:sz w:val="28"/>
          <w:szCs w:val="28"/>
        </w:rPr>
        <w:t xml:space="preserve">.- </w:t>
      </w:r>
      <w:r w:rsidRPr="001E5780">
        <w:rPr>
          <w:rFonts w:ascii="Arial" w:hAnsi="Arial" w:cs="Arial"/>
          <w:sz w:val="28"/>
          <w:szCs w:val="28"/>
        </w:rPr>
        <w:t xml:space="preserve">En representación de la Secretaria de Turismo de Nuevo León, Maricarmen Martínez Villarreal, la Subsecretaria de Inteligencia Turística, María Guadalupe </w:t>
      </w:r>
      <w:proofErr w:type="spellStart"/>
      <w:r w:rsidRPr="001E5780">
        <w:rPr>
          <w:rFonts w:ascii="Arial" w:hAnsi="Arial" w:cs="Arial"/>
          <w:sz w:val="28"/>
          <w:szCs w:val="28"/>
        </w:rPr>
        <w:t>Guidi</w:t>
      </w:r>
      <w:proofErr w:type="spellEnd"/>
      <w:r w:rsidRPr="001E5780">
        <w:rPr>
          <w:rFonts w:ascii="Arial" w:hAnsi="Arial" w:cs="Arial"/>
          <w:sz w:val="28"/>
          <w:szCs w:val="28"/>
        </w:rPr>
        <w:t xml:space="preserve"> </w:t>
      </w:r>
      <w:proofErr w:type="spellStart"/>
      <w:r w:rsidRPr="001E5780">
        <w:rPr>
          <w:rFonts w:ascii="Arial" w:hAnsi="Arial" w:cs="Arial"/>
          <w:sz w:val="28"/>
          <w:szCs w:val="28"/>
        </w:rPr>
        <w:t>Kawas</w:t>
      </w:r>
      <w:proofErr w:type="spellEnd"/>
      <w:r w:rsidRPr="001E5780">
        <w:rPr>
          <w:rFonts w:ascii="Arial" w:hAnsi="Arial" w:cs="Arial"/>
          <w:sz w:val="28"/>
          <w:szCs w:val="28"/>
        </w:rPr>
        <w:t xml:space="preserve">, encabezó una gira de trabajo en el Pueblo Mágico de Linares. </w:t>
      </w:r>
    </w:p>
    <w:p w14:paraId="683EFC2A" w14:textId="77777777" w:rsidR="009A1F9C" w:rsidRDefault="009A1F9C" w:rsidP="001E5780">
      <w:pPr>
        <w:jc w:val="both"/>
        <w:rPr>
          <w:rFonts w:ascii="Arial" w:hAnsi="Arial" w:cs="Arial"/>
          <w:sz w:val="28"/>
          <w:szCs w:val="28"/>
        </w:rPr>
      </w:pPr>
    </w:p>
    <w:p w14:paraId="146C7DE9" w14:textId="7E5D9C38" w:rsidR="001E5780" w:rsidRPr="001E5780" w:rsidRDefault="001E5780" w:rsidP="001E5780">
      <w:pPr>
        <w:jc w:val="both"/>
        <w:rPr>
          <w:rFonts w:ascii="Arial" w:hAnsi="Arial" w:cs="Arial"/>
          <w:sz w:val="28"/>
          <w:szCs w:val="28"/>
        </w:rPr>
      </w:pPr>
      <w:r w:rsidRPr="001E5780">
        <w:rPr>
          <w:rFonts w:ascii="Arial" w:hAnsi="Arial" w:cs="Arial"/>
          <w:sz w:val="28"/>
          <w:szCs w:val="28"/>
        </w:rPr>
        <w:t>Durante este recorrido, se llevó a cabo la develación de la Placa Insignia de Rutas Mágicas de Color y la instalación formal del Comité Ciudadano del Pueblo Mágico de Linares.</w:t>
      </w:r>
    </w:p>
    <w:p w14:paraId="535CBFC8" w14:textId="77777777" w:rsidR="009A1F9C" w:rsidRDefault="009A1F9C" w:rsidP="001E5780">
      <w:pPr>
        <w:jc w:val="both"/>
        <w:rPr>
          <w:rFonts w:ascii="Arial" w:hAnsi="Arial" w:cs="Arial"/>
          <w:sz w:val="28"/>
          <w:szCs w:val="28"/>
        </w:rPr>
      </w:pPr>
    </w:p>
    <w:p w14:paraId="28364468" w14:textId="77777777" w:rsidR="009A1F9C" w:rsidRDefault="001E5780" w:rsidP="001E5780">
      <w:pPr>
        <w:jc w:val="both"/>
        <w:rPr>
          <w:rFonts w:ascii="Arial" w:hAnsi="Arial" w:cs="Arial"/>
          <w:sz w:val="28"/>
          <w:szCs w:val="28"/>
        </w:rPr>
      </w:pPr>
      <w:r w:rsidRPr="001E5780">
        <w:rPr>
          <w:rFonts w:ascii="Arial" w:hAnsi="Arial" w:cs="Arial"/>
          <w:sz w:val="28"/>
          <w:szCs w:val="28"/>
        </w:rPr>
        <w:t xml:space="preserve">El evento, realizado en la Plaza Municipal de Linares, forma parte de la iniciativa Rutas Mágicas de Color, que busca embellecer los Pueblos Mágicos a través de la revitalización de fachadas y la creación de murales artísticos. </w:t>
      </w:r>
    </w:p>
    <w:p w14:paraId="0B60A0D6" w14:textId="77777777" w:rsidR="009A1F9C" w:rsidRDefault="009A1F9C" w:rsidP="001E5780">
      <w:pPr>
        <w:jc w:val="both"/>
        <w:rPr>
          <w:rFonts w:ascii="Arial" w:hAnsi="Arial" w:cs="Arial"/>
          <w:sz w:val="28"/>
          <w:szCs w:val="28"/>
        </w:rPr>
      </w:pPr>
    </w:p>
    <w:p w14:paraId="212715CF" w14:textId="44EB2113" w:rsidR="001E5780" w:rsidRPr="001E5780" w:rsidRDefault="001E5780" w:rsidP="001E5780">
      <w:pPr>
        <w:jc w:val="both"/>
        <w:rPr>
          <w:rFonts w:ascii="Arial" w:hAnsi="Arial" w:cs="Arial"/>
          <w:sz w:val="28"/>
          <w:szCs w:val="28"/>
        </w:rPr>
      </w:pPr>
      <w:r w:rsidRPr="001E5780">
        <w:rPr>
          <w:rFonts w:ascii="Arial" w:hAnsi="Arial" w:cs="Arial"/>
          <w:sz w:val="28"/>
          <w:szCs w:val="28"/>
        </w:rPr>
        <w:t>Este proyecto es impulsado por la Secretaría de Turismo de Nuevo León, en conjunto con la Secretaría de Turismo del Gobierno de México, COMEX y la asociación civil Corazón Urbano.</w:t>
      </w:r>
    </w:p>
    <w:p w14:paraId="1506D76F" w14:textId="77777777" w:rsidR="009A1F9C" w:rsidRDefault="009A1F9C" w:rsidP="001E5780">
      <w:pPr>
        <w:jc w:val="both"/>
        <w:rPr>
          <w:rFonts w:ascii="Arial" w:hAnsi="Arial" w:cs="Arial"/>
          <w:sz w:val="28"/>
          <w:szCs w:val="28"/>
        </w:rPr>
      </w:pPr>
    </w:p>
    <w:p w14:paraId="42837ED0" w14:textId="77777777" w:rsidR="009A1F9C" w:rsidRDefault="001E5780" w:rsidP="001E5780">
      <w:pPr>
        <w:jc w:val="both"/>
        <w:rPr>
          <w:rFonts w:ascii="Arial" w:hAnsi="Arial" w:cs="Arial"/>
          <w:sz w:val="28"/>
          <w:szCs w:val="28"/>
        </w:rPr>
      </w:pPr>
      <w:r w:rsidRPr="001E5780">
        <w:rPr>
          <w:rFonts w:ascii="Arial" w:hAnsi="Arial" w:cs="Arial"/>
          <w:sz w:val="28"/>
          <w:szCs w:val="28"/>
        </w:rPr>
        <w:t xml:space="preserve">A través de este programa, se han rehabilitado 140 fachadas y se han creado 15 murales en Linares, mejorando la imagen urbana y fortaleciendo el atractivo turístico de la ciudad. </w:t>
      </w:r>
    </w:p>
    <w:p w14:paraId="50B1D062" w14:textId="77777777" w:rsidR="009A1F9C" w:rsidRDefault="009A1F9C" w:rsidP="001E5780">
      <w:pPr>
        <w:jc w:val="both"/>
        <w:rPr>
          <w:rFonts w:ascii="Arial" w:hAnsi="Arial" w:cs="Arial"/>
          <w:sz w:val="28"/>
          <w:szCs w:val="28"/>
        </w:rPr>
      </w:pPr>
    </w:p>
    <w:p w14:paraId="737C6895" w14:textId="49A4C1F6" w:rsidR="001E5780" w:rsidRPr="001E5780" w:rsidRDefault="001E5780" w:rsidP="001E5780">
      <w:pPr>
        <w:jc w:val="both"/>
        <w:rPr>
          <w:rFonts w:ascii="Arial" w:hAnsi="Arial" w:cs="Arial"/>
          <w:sz w:val="28"/>
          <w:szCs w:val="28"/>
        </w:rPr>
      </w:pPr>
      <w:r w:rsidRPr="001E5780">
        <w:rPr>
          <w:rFonts w:ascii="Arial" w:hAnsi="Arial" w:cs="Arial"/>
          <w:sz w:val="28"/>
          <w:szCs w:val="28"/>
        </w:rPr>
        <w:t>Estos esfuerzos reflejan el compromiso del gobierno estatal por promover el turismo sostenible y diversificar la oferta turística de Nuevo León.</w:t>
      </w:r>
    </w:p>
    <w:p w14:paraId="50942D85" w14:textId="77777777" w:rsidR="009A1F9C" w:rsidRDefault="009A1F9C" w:rsidP="001E5780">
      <w:pPr>
        <w:jc w:val="both"/>
        <w:rPr>
          <w:rFonts w:ascii="Arial" w:hAnsi="Arial" w:cs="Arial"/>
          <w:sz w:val="28"/>
          <w:szCs w:val="28"/>
        </w:rPr>
      </w:pPr>
    </w:p>
    <w:p w14:paraId="06C519CA" w14:textId="71F10E15" w:rsidR="001E5780" w:rsidRDefault="001E5780" w:rsidP="001E5780">
      <w:pPr>
        <w:jc w:val="both"/>
        <w:rPr>
          <w:rFonts w:ascii="Arial" w:hAnsi="Arial" w:cs="Arial"/>
          <w:sz w:val="28"/>
          <w:szCs w:val="28"/>
        </w:rPr>
      </w:pPr>
      <w:r w:rsidRPr="001E5780">
        <w:rPr>
          <w:rFonts w:ascii="Arial" w:hAnsi="Arial" w:cs="Arial"/>
          <w:sz w:val="28"/>
          <w:szCs w:val="28"/>
        </w:rPr>
        <w:t xml:space="preserve">Posteriormente, en el Museo de Linares, se </w:t>
      </w:r>
      <w:r w:rsidR="009A1F9C">
        <w:rPr>
          <w:rFonts w:ascii="Arial" w:hAnsi="Arial" w:cs="Arial"/>
          <w:sz w:val="28"/>
          <w:szCs w:val="28"/>
        </w:rPr>
        <w:t xml:space="preserve">instaló </w:t>
      </w:r>
      <w:r w:rsidRPr="001E5780">
        <w:rPr>
          <w:rFonts w:ascii="Arial" w:hAnsi="Arial" w:cs="Arial"/>
          <w:sz w:val="28"/>
          <w:szCs w:val="28"/>
        </w:rPr>
        <w:t>el Comité Ciudadano del Pueblo Mágico de Linares, una plataforma que permitirá a la comunidad trabajar en conjunto con las autoridades para el desarrollo de proyectos turísticos que beneficien tanto a los locales como a los visitantes.</w:t>
      </w:r>
    </w:p>
    <w:p w14:paraId="47B637C9" w14:textId="77777777" w:rsidR="009A1F9C" w:rsidRPr="001E5780" w:rsidRDefault="009A1F9C" w:rsidP="001E5780">
      <w:pPr>
        <w:jc w:val="both"/>
        <w:rPr>
          <w:rFonts w:ascii="Arial" w:hAnsi="Arial" w:cs="Arial"/>
          <w:sz w:val="28"/>
          <w:szCs w:val="28"/>
        </w:rPr>
      </w:pPr>
    </w:p>
    <w:p w14:paraId="3486F31C" w14:textId="77777777" w:rsidR="009A1F9C" w:rsidRDefault="001E5780" w:rsidP="001E5780">
      <w:pPr>
        <w:jc w:val="both"/>
        <w:rPr>
          <w:rFonts w:ascii="Arial" w:hAnsi="Arial" w:cs="Arial"/>
          <w:sz w:val="28"/>
          <w:szCs w:val="28"/>
        </w:rPr>
      </w:pPr>
      <w:r w:rsidRPr="001E5780">
        <w:rPr>
          <w:rFonts w:ascii="Arial" w:hAnsi="Arial" w:cs="Arial"/>
          <w:sz w:val="28"/>
          <w:szCs w:val="28"/>
        </w:rPr>
        <w:t xml:space="preserve">En su intervención, la Subsecretaria María Guadalupe </w:t>
      </w:r>
      <w:proofErr w:type="spellStart"/>
      <w:r w:rsidRPr="001E5780">
        <w:rPr>
          <w:rFonts w:ascii="Arial" w:hAnsi="Arial" w:cs="Arial"/>
          <w:sz w:val="28"/>
          <w:szCs w:val="28"/>
        </w:rPr>
        <w:t>Guidi</w:t>
      </w:r>
      <w:proofErr w:type="spellEnd"/>
      <w:r w:rsidRPr="001E5780">
        <w:rPr>
          <w:rFonts w:ascii="Arial" w:hAnsi="Arial" w:cs="Arial"/>
          <w:sz w:val="28"/>
          <w:szCs w:val="28"/>
        </w:rPr>
        <w:t xml:space="preserve"> </w:t>
      </w:r>
      <w:proofErr w:type="spellStart"/>
      <w:r w:rsidRPr="001E5780">
        <w:rPr>
          <w:rFonts w:ascii="Arial" w:hAnsi="Arial" w:cs="Arial"/>
          <w:sz w:val="28"/>
          <w:szCs w:val="28"/>
        </w:rPr>
        <w:t>Kawas</w:t>
      </w:r>
      <w:proofErr w:type="spellEnd"/>
      <w:r w:rsidRPr="001E5780">
        <w:rPr>
          <w:rFonts w:ascii="Arial" w:hAnsi="Arial" w:cs="Arial"/>
          <w:sz w:val="28"/>
          <w:szCs w:val="28"/>
        </w:rPr>
        <w:t xml:space="preserve"> destacó la importancia de este tipo de acciones: </w:t>
      </w:r>
    </w:p>
    <w:p w14:paraId="24374DB4" w14:textId="77777777" w:rsidR="009A1F9C" w:rsidRDefault="009A1F9C" w:rsidP="001E5780">
      <w:pPr>
        <w:jc w:val="both"/>
        <w:rPr>
          <w:rFonts w:ascii="Arial" w:hAnsi="Arial" w:cs="Arial"/>
          <w:sz w:val="28"/>
          <w:szCs w:val="28"/>
        </w:rPr>
      </w:pPr>
    </w:p>
    <w:p w14:paraId="527AFF06" w14:textId="60EAAAAF" w:rsidR="001E5780" w:rsidRDefault="001E5780" w:rsidP="001E5780">
      <w:pPr>
        <w:jc w:val="both"/>
        <w:rPr>
          <w:rFonts w:ascii="Arial" w:hAnsi="Arial" w:cs="Arial"/>
          <w:sz w:val="28"/>
          <w:szCs w:val="28"/>
        </w:rPr>
      </w:pPr>
      <w:r w:rsidRPr="001E5780">
        <w:rPr>
          <w:rFonts w:ascii="Arial" w:hAnsi="Arial" w:cs="Arial"/>
          <w:sz w:val="28"/>
          <w:szCs w:val="28"/>
        </w:rPr>
        <w:t>"Es un orgullo representar a la Secretaria Maricarmen Martínez Villarreal en este evento tan significativo para Linares. Hoy reafirmamos el compromiso de seguir trabajando para fortalecer el turismo en nuestro estado, haciendo de Linares un lugar aún más atractivo para el turismo nacional e internacional"</w:t>
      </w:r>
      <w:r w:rsidR="009A1F9C">
        <w:rPr>
          <w:rFonts w:ascii="Arial" w:hAnsi="Arial" w:cs="Arial"/>
          <w:sz w:val="28"/>
          <w:szCs w:val="28"/>
        </w:rPr>
        <w:t>.</w:t>
      </w:r>
    </w:p>
    <w:p w14:paraId="15D67F9F" w14:textId="77777777" w:rsidR="009A1F9C" w:rsidRDefault="009A1F9C" w:rsidP="001E5780">
      <w:pPr>
        <w:jc w:val="both"/>
        <w:rPr>
          <w:rFonts w:ascii="Arial" w:hAnsi="Arial" w:cs="Arial"/>
          <w:sz w:val="28"/>
          <w:szCs w:val="28"/>
        </w:rPr>
      </w:pPr>
    </w:p>
    <w:p w14:paraId="46787089" w14:textId="53965C33" w:rsidR="001E5780" w:rsidRDefault="001E5780" w:rsidP="001E5780">
      <w:pPr>
        <w:jc w:val="both"/>
        <w:rPr>
          <w:rFonts w:ascii="Arial" w:hAnsi="Arial" w:cs="Arial"/>
          <w:sz w:val="28"/>
          <w:szCs w:val="28"/>
        </w:rPr>
      </w:pPr>
      <w:r w:rsidRPr="001E5780">
        <w:rPr>
          <w:rFonts w:ascii="Arial" w:hAnsi="Arial" w:cs="Arial"/>
          <w:sz w:val="28"/>
          <w:szCs w:val="28"/>
        </w:rPr>
        <w:t>Estas acciones demuestran el continuo compromiso de la Secretaría de Turismo de Nuevo León por impulsar el desarrollo económico y cultural de los Pueblos Mágicos, contribuyendo así a su consolidación como destinos clave dentro del panorama turístico del país.</w:t>
      </w:r>
    </w:p>
    <w:p w14:paraId="05B6EC67" w14:textId="77777777" w:rsidR="004C5081" w:rsidRDefault="004C5081" w:rsidP="001E5780">
      <w:pPr>
        <w:jc w:val="both"/>
        <w:rPr>
          <w:rFonts w:ascii="Arial" w:hAnsi="Arial" w:cs="Arial"/>
          <w:sz w:val="28"/>
          <w:szCs w:val="28"/>
        </w:rPr>
      </w:pPr>
      <w:bookmarkStart w:id="0" w:name="_GoBack"/>
      <w:bookmarkEnd w:id="0"/>
    </w:p>
    <w:sectPr w:rsidR="004C5081"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0AEAA" w14:textId="77777777" w:rsidR="005D507F" w:rsidRDefault="005D507F" w:rsidP="00FF7AF6">
      <w:r>
        <w:separator/>
      </w:r>
    </w:p>
  </w:endnote>
  <w:endnote w:type="continuationSeparator" w:id="0">
    <w:p w14:paraId="2099D80F" w14:textId="77777777" w:rsidR="005D507F" w:rsidRDefault="005D507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6055B" w14:textId="77777777" w:rsidR="005D507F" w:rsidRDefault="005D507F" w:rsidP="00FF7AF6">
      <w:r>
        <w:separator/>
      </w:r>
    </w:p>
  </w:footnote>
  <w:footnote w:type="continuationSeparator" w:id="0">
    <w:p w14:paraId="1F4EC3C8" w14:textId="77777777" w:rsidR="005D507F" w:rsidRDefault="005D507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2D328B4"/>
    <w:multiLevelType w:val="hybridMultilevel"/>
    <w:tmpl w:val="67DCE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0A3B59"/>
    <w:multiLevelType w:val="hybridMultilevel"/>
    <w:tmpl w:val="F0D84D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A97757"/>
    <w:multiLevelType w:val="multilevel"/>
    <w:tmpl w:val="2CF0435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73D32B08"/>
    <w:multiLevelType w:val="hybridMultilevel"/>
    <w:tmpl w:val="3118C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lvlOverride w:ilvl="0"/>
    <w:lvlOverride w:ilvl="1"/>
    <w:lvlOverride w:ilvl="2"/>
    <w:lvlOverride w:ilvl="3"/>
    <w:lvlOverride w:ilvl="4"/>
    <w:lvlOverride w:ilvl="5"/>
    <w:lvlOverride w:ilvl="6"/>
    <w:lvlOverride w:ilvl="7"/>
    <w:lvlOverride w:ilvl="8"/>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13863"/>
    <w:rsid w:val="001268BD"/>
    <w:rsid w:val="00133FB9"/>
    <w:rsid w:val="001464B2"/>
    <w:rsid w:val="0018195C"/>
    <w:rsid w:val="001A335D"/>
    <w:rsid w:val="001B04A0"/>
    <w:rsid w:val="001C0714"/>
    <w:rsid w:val="001E5780"/>
    <w:rsid w:val="00204710"/>
    <w:rsid w:val="00210CF5"/>
    <w:rsid w:val="00273061"/>
    <w:rsid w:val="00277E3A"/>
    <w:rsid w:val="00283A19"/>
    <w:rsid w:val="002B6BB5"/>
    <w:rsid w:val="003169C9"/>
    <w:rsid w:val="00322829"/>
    <w:rsid w:val="00343260"/>
    <w:rsid w:val="00393982"/>
    <w:rsid w:val="00393F5C"/>
    <w:rsid w:val="003A249C"/>
    <w:rsid w:val="003B7848"/>
    <w:rsid w:val="003D33BA"/>
    <w:rsid w:val="00404AE7"/>
    <w:rsid w:val="00411550"/>
    <w:rsid w:val="00437F6D"/>
    <w:rsid w:val="00444D5D"/>
    <w:rsid w:val="00477C96"/>
    <w:rsid w:val="00485E5F"/>
    <w:rsid w:val="00491B6B"/>
    <w:rsid w:val="004B75FD"/>
    <w:rsid w:val="004C3973"/>
    <w:rsid w:val="004C5081"/>
    <w:rsid w:val="004F2D16"/>
    <w:rsid w:val="00502BCF"/>
    <w:rsid w:val="005269D2"/>
    <w:rsid w:val="005550C6"/>
    <w:rsid w:val="00561910"/>
    <w:rsid w:val="00581280"/>
    <w:rsid w:val="005B1F1F"/>
    <w:rsid w:val="005D12C9"/>
    <w:rsid w:val="005D507F"/>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5618"/>
    <w:rsid w:val="007E7646"/>
    <w:rsid w:val="00816C52"/>
    <w:rsid w:val="00860ED6"/>
    <w:rsid w:val="00871EBC"/>
    <w:rsid w:val="0087557A"/>
    <w:rsid w:val="00880147"/>
    <w:rsid w:val="008876E4"/>
    <w:rsid w:val="008A1425"/>
    <w:rsid w:val="008F29FA"/>
    <w:rsid w:val="008F59A2"/>
    <w:rsid w:val="00903E60"/>
    <w:rsid w:val="009155D9"/>
    <w:rsid w:val="009304B8"/>
    <w:rsid w:val="00935439"/>
    <w:rsid w:val="00960702"/>
    <w:rsid w:val="009730AB"/>
    <w:rsid w:val="009A0F99"/>
    <w:rsid w:val="009A1F9C"/>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14864"/>
    <w:rsid w:val="00B252C7"/>
    <w:rsid w:val="00B3733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C2147"/>
    <w:rsid w:val="00EE6765"/>
    <w:rsid w:val="00F07B7D"/>
    <w:rsid w:val="00F11A5F"/>
    <w:rsid w:val="00F222A1"/>
    <w:rsid w:val="00F4669A"/>
    <w:rsid w:val="00F601AC"/>
    <w:rsid w:val="00F94220"/>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393</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8</cp:revision>
  <dcterms:created xsi:type="dcterms:W3CDTF">2024-10-28T23:48:00Z</dcterms:created>
  <dcterms:modified xsi:type="dcterms:W3CDTF">2024-10-29T00:52:00Z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1797287948</vt:i4>
  </property>
  <property fmtid="{D5CDD505-2E9C-101B-9397-08002B2CF9AE}" pid="3" name="_NewReviewCycle">
    <vt:lpwstr/>
  </property>
  <property fmtid="{D5CDD505-2E9C-101B-9397-08002B2CF9AE}" pid="4" name="_EmailSubject">
    <vt:lpwstr>comunicado CON COMITÉ CIUDADANO Y RUTAS MÁGICAS DE COLOR, LINARES TRANSFORMA SU OFERTA TURÍSTICA</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