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AB42C4F"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350D92">
        <w:rPr>
          <w:rFonts w:ascii="Arial" w:hAnsi="Arial" w:cs="Arial"/>
          <w:b/>
          <w:sz w:val="22"/>
          <w:lang w:val="es-ES"/>
        </w:rPr>
        <w:t>013</w:t>
      </w:r>
      <w:r w:rsidR="00FE31D5">
        <w:rPr>
          <w:rFonts w:ascii="Arial" w:hAnsi="Arial" w:cs="Arial"/>
          <w:b/>
          <w:sz w:val="22"/>
          <w:lang w:val="es-ES"/>
        </w:rPr>
        <w:t>5</w:t>
      </w:r>
      <w:r w:rsidR="000734CE">
        <w:rPr>
          <w:rFonts w:ascii="Arial" w:hAnsi="Arial" w:cs="Arial"/>
          <w:b/>
          <w:sz w:val="22"/>
          <w:lang w:val="es-ES"/>
        </w:rPr>
        <w:t>/2026</w:t>
      </w:r>
    </w:p>
    <w:p w14:paraId="695E3F55" w14:textId="01870CB8" w:rsidR="00703B09" w:rsidRDefault="00350D92" w:rsidP="00703B09">
      <w:pPr>
        <w:jc w:val="right"/>
        <w:rPr>
          <w:rFonts w:ascii="Arial" w:hAnsi="Arial" w:cs="Arial"/>
          <w:sz w:val="22"/>
          <w:lang w:val="es-ES"/>
        </w:rPr>
      </w:pPr>
      <w:r>
        <w:rPr>
          <w:rFonts w:ascii="Arial" w:hAnsi="Arial" w:cs="Arial"/>
          <w:sz w:val="22"/>
          <w:lang w:val="es-ES"/>
        </w:rPr>
        <w:t>28</w:t>
      </w:r>
      <w:r w:rsidR="000528E9">
        <w:rPr>
          <w:rFonts w:ascii="Arial" w:hAnsi="Arial" w:cs="Arial"/>
          <w:sz w:val="22"/>
          <w:lang w:val="es-ES"/>
        </w:rPr>
        <w:t xml:space="preserve"> </w:t>
      </w:r>
      <w:r w:rsidR="00EA29FA">
        <w:rPr>
          <w:rFonts w:ascii="Arial" w:hAnsi="Arial" w:cs="Arial"/>
          <w:sz w:val="22"/>
          <w:lang w:val="es-ES"/>
        </w:rPr>
        <w:t xml:space="preserve">de </w:t>
      </w:r>
      <w:r w:rsidR="000734CE">
        <w:rPr>
          <w:rFonts w:ascii="Arial" w:hAnsi="Arial" w:cs="Arial"/>
          <w:sz w:val="22"/>
          <w:lang w:val="es-ES"/>
        </w:rPr>
        <w:t>enero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2221DF94" w14:textId="643AE3EC" w:rsidR="00FE31D5" w:rsidRPr="00C378FC" w:rsidRDefault="00871965" w:rsidP="00C378FC">
      <w:pPr>
        <w:pStyle w:val="p1"/>
        <w:jc w:val="center"/>
        <w:rPr>
          <w:rFonts w:ascii="Arial" w:hAnsi="Arial" w:cs="Arial"/>
          <w:b/>
          <w:sz w:val="28"/>
          <w:szCs w:val="28"/>
        </w:rPr>
      </w:pPr>
      <w:r w:rsidRPr="00C378FC">
        <w:rPr>
          <w:rFonts w:ascii="Arial" w:hAnsi="Arial" w:cs="Arial"/>
          <w:b/>
          <w:sz w:val="28"/>
          <w:szCs w:val="28"/>
        </w:rPr>
        <w:t>R</w:t>
      </w:r>
      <w:r w:rsidR="00FE31D5" w:rsidRPr="00C378FC">
        <w:rPr>
          <w:rStyle w:val="s1"/>
          <w:rFonts w:ascii="Arial" w:hAnsi="Arial" w:cs="Arial"/>
          <w:b/>
          <w:sz w:val="28"/>
          <w:szCs w:val="28"/>
        </w:rPr>
        <w:t>EALIZA PCNL</w:t>
      </w:r>
      <w:r w:rsidR="008B0263">
        <w:rPr>
          <w:rStyle w:val="apple-converted-space"/>
          <w:rFonts w:ascii="Arial" w:hAnsi="Arial" w:cs="Arial"/>
          <w:b/>
          <w:sz w:val="28"/>
          <w:szCs w:val="28"/>
        </w:rPr>
        <w:t xml:space="preserve"> </w:t>
      </w:r>
      <w:r w:rsidR="00FE31D5" w:rsidRPr="00C378FC">
        <w:rPr>
          <w:rStyle w:val="s1"/>
          <w:rFonts w:ascii="Arial" w:hAnsi="Arial" w:cs="Arial"/>
          <w:b/>
          <w:sz w:val="28"/>
          <w:szCs w:val="28"/>
        </w:rPr>
        <w:t>MESA DE TRABAJO “PROTOCOLOS EN MATERIA DE PROTECCIÓN CIVIL CMF-2026”</w:t>
      </w:r>
    </w:p>
    <w:p w14:paraId="170A2046" w14:textId="088AE49F" w:rsidR="00AF3636" w:rsidRDefault="00AF3636" w:rsidP="00350D92">
      <w:pPr>
        <w:jc w:val="center"/>
        <w:rPr>
          <w:rFonts w:ascii="Arial" w:hAnsi="Arial" w:cs="Arial"/>
          <w:b/>
          <w:sz w:val="28"/>
          <w:szCs w:val="28"/>
        </w:rPr>
      </w:pPr>
    </w:p>
    <w:p w14:paraId="34FFA013" w14:textId="77777777" w:rsidR="00350D92" w:rsidRPr="009F0817" w:rsidRDefault="00350D92" w:rsidP="00350D92">
      <w:pPr>
        <w:jc w:val="center"/>
        <w:rPr>
          <w:rFonts w:ascii="Arial" w:hAnsi="Arial" w:cs="Arial"/>
          <w:b/>
          <w:i/>
          <w:iCs/>
          <w:sz w:val="22"/>
          <w:szCs w:val="22"/>
        </w:rPr>
      </w:pPr>
    </w:p>
    <w:p w14:paraId="4A4540A5" w14:textId="1E590674" w:rsidR="00AF3636" w:rsidRPr="00200DBC" w:rsidRDefault="0006026A" w:rsidP="00200DBC">
      <w:pPr>
        <w:pStyle w:val="Prrafodelista"/>
        <w:numPr>
          <w:ilvl w:val="0"/>
          <w:numId w:val="21"/>
        </w:numPr>
        <w:jc w:val="both"/>
        <w:rPr>
          <w:rFonts w:ascii="Arial" w:hAnsi="Arial" w:cs="Arial"/>
          <w:i/>
          <w:sz w:val="24"/>
          <w:szCs w:val="24"/>
        </w:rPr>
      </w:pPr>
      <w:r w:rsidRPr="009F0817">
        <w:rPr>
          <w:rFonts w:ascii="Arial" w:hAnsi="Arial" w:cs="Arial"/>
          <w:i/>
          <w:iCs/>
          <w:sz w:val="24"/>
          <w:szCs w:val="24"/>
        </w:rPr>
        <w:t xml:space="preserve">Durante la reunión </w:t>
      </w:r>
      <w:r w:rsidR="00350D92" w:rsidRPr="009F0817">
        <w:rPr>
          <w:rFonts w:ascii="Arial" w:hAnsi="Arial" w:cs="Arial"/>
          <w:i/>
          <w:iCs/>
          <w:sz w:val="24"/>
          <w:szCs w:val="24"/>
        </w:rPr>
        <w:t xml:space="preserve"> </w:t>
      </w:r>
      <w:r w:rsidRPr="009F0817">
        <w:rPr>
          <w:rStyle w:val="s1"/>
          <w:rFonts w:ascii="Arial" w:hAnsi="Arial" w:cs="Arial"/>
          <w:i/>
          <w:iCs/>
          <w:sz w:val="24"/>
          <w:szCs w:val="24"/>
        </w:rPr>
        <w:t xml:space="preserve">se revisaron </w:t>
      </w:r>
      <w:r w:rsidR="00FB45AB" w:rsidRPr="009F0817">
        <w:rPr>
          <w:rStyle w:val="s1"/>
          <w:rFonts w:ascii="Arial" w:hAnsi="Arial" w:cs="Arial"/>
          <w:i/>
          <w:iCs/>
          <w:sz w:val="24"/>
          <w:szCs w:val="24"/>
        </w:rPr>
        <w:t xml:space="preserve">temas de </w:t>
      </w:r>
      <w:r w:rsidRPr="009F0817">
        <w:rPr>
          <w:rStyle w:val="s1"/>
          <w:rFonts w:ascii="Arial" w:hAnsi="Arial" w:cs="Arial"/>
          <w:i/>
          <w:iCs/>
          <w:sz w:val="24"/>
          <w:szCs w:val="24"/>
        </w:rPr>
        <w:t xml:space="preserve">primeros respondientes y </w:t>
      </w:r>
      <w:r w:rsidR="00FB45AB" w:rsidRPr="009F0817">
        <w:rPr>
          <w:rStyle w:val="s1"/>
          <w:rFonts w:ascii="Arial" w:hAnsi="Arial" w:cs="Arial"/>
          <w:i/>
          <w:iCs/>
          <w:sz w:val="24"/>
          <w:szCs w:val="24"/>
        </w:rPr>
        <w:t>c</w:t>
      </w:r>
      <w:r w:rsidRPr="009F0817">
        <w:rPr>
          <w:rStyle w:val="s1"/>
          <w:rFonts w:ascii="Arial" w:hAnsi="Arial" w:cs="Arial"/>
          <w:i/>
          <w:iCs/>
          <w:sz w:val="24"/>
          <w:szCs w:val="24"/>
        </w:rPr>
        <w:t>oordinación interinstitucional</w:t>
      </w:r>
      <w:r w:rsidR="00FB45AB" w:rsidRPr="009F0817">
        <w:rPr>
          <w:rStyle w:val="s1"/>
          <w:rFonts w:ascii="Arial" w:hAnsi="Arial" w:cs="Arial"/>
          <w:i/>
          <w:iCs/>
          <w:sz w:val="24"/>
          <w:szCs w:val="24"/>
        </w:rPr>
        <w:t xml:space="preserve"> para una atención segura durante el Mundial</w:t>
      </w:r>
      <w:r w:rsidR="00FB45AB" w:rsidRPr="00200DBC">
        <w:rPr>
          <w:rStyle w:val="s1"/>
          <w:rFonts w:ascii="Arial" w:hAnsi="Arial" w:cs="Arial"/>
          <w:sz w:val="24"/>
          <w:szCs w:val="24"/>
        </w:rPr>
        <w:t>.</w:t>
      </w:r>
    </w:p>
    <w:p w14:paraId="1069432D" w14:textId="77777777" w:rsidR="00B06B1B" w:rsidRPr="00B06B1B" w:rsidRDefault="00B06B1B" w:rsidP="00B06B1B">
      <w:pPr>
        <w:rPr>
          <w:rFonts w:ascii="Arial" w:hAnsi="Arial" w:cs="Arial"/>
          <w:i/>
        </w:rPr>
      </w:pPr>
    </w:p>
    <w:p w14:paraId="3C98F6EB" w14:textId="051F0C18" w:rsidR="0047577D" w:rsidRPr="00E75715" w:rsidRDefault="00EA29FA" w:rsidP="00E75715">
      <w:pPr>
        <w:pStyle w:val="p1"/>
        <w:jc w:val="both"/>
        <w:rPr>
          <w:rFonts w:ascii="Arial" w:hAnsi="Arial" w:cs="Arial"/>
          <w:sz w:val="28"/>
          <w:szCs w:val="28"/>
        </w:rPr>
      </w:pPr>
      <w:r w:rsidRPr="00927177">
        <w:rPr>
          <w:rFonts w:ascii="Arial" w:hAnsi="Arial" w:cs="Arial"/>
          <w:b/>
          <w:sz w:val="28"/>
          <w:szCs w:val="28"/>
        </w:rPr>
        <w:t>Monterrey, Nuevo León.-</w:t>
      </w:r>
      <w:r w:rsidR="00350D92">
        <w:rPr>
          <w:rFonts w:ascii="Arial" w:hAnsi="Arial" w:cs="Arial"/>
          <w:b/>
          <w:sz w:val="28"/>
          <w:szCs w:val="28"/>
        </w:rPr>
        <w:t xml:space="preserve"> </w:t>
      </w:r>
      <w:r w:rsidR="0047577D" w:rsidRPr="00E75715">
        <w:rPr>
          <w:rStyle w:val="s1"/>
          <w:rFonts w:ascii="Arial" w:hAnsi="Arial" w:cs="Arial"/>
          <w:sz w:val="28"/>
          <w:szCs w:val="28"/>
        </w:rPr>
        <w:t>Durante la mañana de hoy se llevó a cabo la Mesa de Trabajo “Protocolos en Materia de Protección Civil CMF-2026”, en el marco de la preparación rumbo al Mundial FIFA 2026, la cual se realizó en las instalaciones del C5.</w:t>
      </w:r>
    </w:p>
    <w:p w14:paraId="53457162"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 </w:t>
      </w:r>
    </w:p>
    <w:p w14:paraId="2A1B988A"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La reunión fue encabezada por el Dr. Erik Cavazos Cavazos, Director de Protección Civil Nuevo León, contando con la participación de Gerardo Guadalupe Escamilla Vargas, Secretario de Seguridad del Estado de Nuevo León; del Comisario Jorge Sergio Ron Cárdenas, Director General del C5 de la Secretaría de Seguridad; del Gral. Brigadier E.M. Juan Ramón Corona Valencia, Comandante de la Fuerza de Tarea Conjunta para la Copa Mundial FIFA 2026 en Nuevo León; así como personal de la FIFA, directores de Protección Civil Municipales y responsables de estancias de atención a emergencias.</w:t>
      </w:r>
    </w:p>
    <w:p w14:paraId="7FB7BB19"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 </w:t>
      </w:r>
    </w:p>
    <w:p w14:paraId="4691AD89"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Durante la mesa de trabajo se revisaron y fortalecieron los protocolos de actuación en materia de Protección Civil, con énfasis en la labor de los primeros respondientes y en la coordinación interinstitucional, pilar fundamental para una atención segura y ordenada durante este Macro Evento Internacional.</w:t>
      </w:r>
    </w:p>
    <w:p w14:paraId="5DBB398F"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 </w:t>
      </w:r>
    </w:p>
    <w:p w14:paraId="729C0627"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 xml:space="preserve">Así mismo, se estableció que esta Mesa de Trabajo reportará los acuerdos y avances a la Mesa Única de Coordinación de Seguridad y Protección, a través de Protección Civil Nuevo León, con el objetivo </w:t>
      </w:r>
      <w:r w:rsidRPr="00E75715">
        <w:rPr>
          <w:rStyle w:val="s1"/>
          <w:rFonts w:ascii="Arial" w:hAnsi="Arial" w:cs="Arial"/>
          <w:sz w:val="28"/>
          <w:szCs w:val="28"/>
        </w:rPr>
        <w:lastRenderedPageBreak/>
        <w:t>de mantener una comunicación permanente y una toma de decisiones eficaz.</w:t>
      </w:r>
    </w:p>
    <w:p w14:paraId="66A4F2E3"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 </w:t>
      </w:r>
    </w:p>
    <w:p w14:paraId="6106DDE2"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Protección Civil Nuevo León continúa trabajando de manera anticipada y coordinada para salvaguardar a la población.</w:t>
      </w:r>
    </w:p>
    <w:p w14:paraId="5F7B04C3" w14:textId="77777777"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 </w:t>
      </w:r>
    </w:p>
    <w:p w14:paraId="0D7288A1" w14:textId="7FAF0DCE" w:rsidR="0047577D" w:rsidRPr="00E75715" w:rsidRDefault="0047577D" w:rsidP="00E75715">
      <w:pPr>
        <w:pStyle w:val="p1"/>
        <w:jc w:val="both"/>
        <w:rPr>
          <w:rFonts w:ascii="Arial" w:hAnsi="Arial" w:cs="Arial"/>
          <w:sz w:val="28"/>
          <w:szCs w:val="28"/>
        </w:rPr>
      </w:pPr>
      <w:r w:rsidRPr="00E75715">
        <w:rPr>
          <w:rStyle w:val="s1"/>
          <w:rFonts w:ascii="Arial" w:hAnsi="Arial" w:cs="Arial"/>
          <w:sz w:val="28"/>
          <w:szCs w:val="28"/>
        </w:rPr>
        <w:t>Seguiremos informando y continuaremos con estas reuniones rumbo a la celebración de la Copa del Mundo en Nuevo León</w:t>
      </w:r>
      <w:r w:rsidR="00E75715">
        <w:rPr>
          <w:rStyle w:val="s1"/>
          <w:rFonts w:ascii="Arial" w:hAnsi="Arial" w:cs="Arial"/>
          <w:sz w:val="28"/>
          <w:szCs w:val="28"/>
        </w:rPr>
        <w:t>.</w:t>
      </w:r>
    </w:p>
    <w:p w14:paraId="225C0B6F" w14:textId="7DF04F84" w:rsidR="00350D92" w:rsidRPr="00E75715" w:rsidRDefault="00350D92" w:rsidP="00E75715">
      <w:pPr>
        <w:jc w:val="both"/>
        <w:rPr>
          <w:rFonts w:ascii="Arial" w:hAnsi="Arial" w:cs="Arial"/>
          <w:sz w:val="28"/>
          <w:szCs w:val="28"/>
        </w:rPr>
      </w:pPr>
    </w:p>
    <w:p w14:paraId="3A608BD4" w14:textId="77777777" w:rsidR="0047577D" w:rsidRPr="00350D92" w:rsidRDefault="0047577D" w:rsidP="00350D92">
      <w:pPr>
        <w:jc w:val="both"/>
        <w:rPr>
          <w:rFonts w:ascii="Arial" w:hAnsi="Arial" w:cs="Arial"/>
          <w:sz w:val="28"/>
          <w:szCs w:val="28"/>
        </w:rPr>
      </w:pPr>
    </w:p>
    <w:p w14:paraId="75A3ADCF" w14:textId="707E8946" w:rsidR="00350D92" w:rsidRPr="00350D92" w:rsidRDefault="00350D92" w:rsidP="00350D92">
      <w:pPr>
        <w:jc w:val="both"/>
        <w:rPr>
          <w:rFonts w:ascii="Arial" w:hAnsi="Arial" w:cs="Arial"/>
          <w:sz w:val="28"/>
          <w:szCs w:val="28"/>
        </w:rPr>
      </w:pPr>
      <w:r>
        <w:rPr>
          <w:rFonts w:ascii="Arial" w:hAnsi="Arial" w:cs="Arial"/>
          <w:sz w:val="28"/>
          <w:szCs w:val="28"/>
        </w:rPr>
        <w:t xml:space="preserve"> </w:t>
      </w:r>
      <w:r w:rsidRPr="00350D92">
        <w:rPr>
          <w:rFonts w:ascii="Arial" w:hAnsi="Arial" w:cs="Arial"/>
          <w:sz w:val="28"/>
          <w:szCs w:val="28"/>
        </w:rPr>
        <w:t xml:space="preserve"> </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D261F" w14:textId="77777777" w:rsidR="00A14F34" w:rsidRDefault="00A14F34" w:rsidP="00E83348">
      <w:r>
        <w:separator/>
      </w:r>
    </w:p>
  </w:endnote>
  <w:endnote w:type="continuationSeparator" w:id="0">
    <w:p w14:paraId="750519DF" w14:textId="77777777" w:rsidR="00A14F34" w:rsidRDefault="00A14F3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53D" w14:textId="77777777" w:rsidR="00A14F34" w:rsidRDefault="00A14F34" w:rsidP="00E83348">
      <w:r>
        <w:separator/>
      </w:r>
    </w:p>
  </w:footnote>
  <w:footnote w:type="continuationSeparator" w:id="0">
    <w:p w14:paraId="6C78B668" w14:textId="77777777" w:rsidR="00A14F34" w:rsidRDefault="00A14F3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44A5"/>
    <w:rsid w:val="00025FC4"/>
    <w:rsid w:val="00027E9E"/>
    <w:rsid w:val="00027F11"/>
    <w:rsid w:val="0003107D"/>
    <w:rsid w:val="00034ED5"/>
    <w:rsid w:val="0004426E"/>
    <w:rsid w:val="000528E9"/>
    <w:rsid w:val="0006026A"/>
    <w:rsid w:val="000607E0"/>
    <w:rsid w:val="000648AE"/>
    <w:rsid w:val="00066CFC"/>
    <w:rsid w:val="00067260"/>
    <w:rsid w:val="00072A6B"/>
    <w:rsid w:val="000734CE"/>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0DBC"/>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0D92"/>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1254"/>
    <w:rsid w:val="00464046"/>
    <w:rsid w:val="00466EC5"/>
    <w:rsid w:val="00473B45"/>
    <w:rsid w:val="0047577D"/>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4811"/>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1965"/>
    <w:rsid w:val="008722D7"/>
    <w:rsid w:val="00874FCC"/>
    <w:rsid w:val="008751D4"/>
    <w:rsid w:val="0088134E"/>
    <w:rsid w:val="00885007"/>
    <w:rsid w:val="008916A8"/>
    <w:rsid w:val="008927AA"/>
    <w:rsid w:val="008A52A2"/>
    <w:rsid w:val="008A5F6A"/>
    <w:rsid w:val="008B0263"/>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F0817"/>
    <w:rsid w:val="00A04CDB"/>
    <w:rsid w:val="00A05501"/>
    <w:rsid w:val="00A06CDB"/>
    <w:rsid w:val="00A14F34"/>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78FC"/>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75715"/>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B45AB"/>
    <w:rsid w:val="00FC06A1"/>
    <w:rsid w:val="00FE31D5"/>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FE31D5"/>
    <w:rPr>
      <w:rFonts w:ascii=".AppleSystemUIFont" w:hAnsi=".AppleSystemUIFont" w:cs="Times New Roman"/>
      <w:sz w:val="29"/>
      <w:szCs w:val="29"/>
      <w:lang w:eastAsia="es-MX"/>
    </w:rPr>
  </w:style>
  <w:style w:type="character" w:customStyle="1" w:styleId="s1">
    <w:name w:val="s1"/>
    <w:basedOn w:val="Fuentedeprrafopredeter"/>
    <w:rsid w:val="00FE31D5"/>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FE3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963A3-8756-4C82-AA6D-8534F61A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2026-01-29T15:03:00Z</dcterms:created>
  <dcterms:modified xsi:type="dcterms:W3CDTF">2026-01-29T15:03:00Z</dcterms:modified>
</cp:coreProperties>
</file>