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3FA" w:rsidRDefault="00F5097A">
      <w:pPr>
        <w:rPr>
          <w:rFonts w:ascii="Arial" w:eastAsia="Arial" w:hAnsi="Arial" w:cs="Arial"/>
          <w:b/>
          <w:bCs/>
          <w:sz w:val="28"/>
          <w:szCs w:val="28"/>
        </w:rPr>
      </w:pPr>
      <w:bookmarkStart w:id="0" w:name="_GoBack"/>
      <w:bookmarkEnd w:id="0"/>
      <w:r>
        <w:rPr>
          <w:rFonts w:ascii="Arial" w:eastAsia="Arial" w:hAnsi="Arial" w:cs="Arial"/>
          <w:b/>
          <w:bCs/>
          <w:sz w:val="28"/>
          <w:szCs w:val="28"/>
        </w:rPr>
        <w:t xml:space="preserve">No </w:t>
      </w:r>
    </w:p>
    <w:p w:rsidR="007513FA" w:rsidRDefault="00F5097A">
      <w:pPr>
        <w:jc w:val="center"/>
        <w:rPr>
          <w:rFonts w:ascii="Arial" w:eastAsia="Arial" w:hAnsi="Arial" w:cs="Arial"/>
          <w:b/>
          <w:bCs/>
          <w:sz w:val="28"/>
          <w:szCs w:val="28"/>
        </w:rPr>
      </w:pPr>
      <w:r>
        <w:rPr>
          <w:rFonts w:ascii="Arial" w:eastAsia="Arial" w:hAnsi="Arial" w:cs="Arial"/>
          <w:b/>
          <w:bCs/>
          <w:sz w:val="28"/>
          <w:szCs w:val="28"/>
        </w:rPr>
        <w:t xml:space="preserve">                         CP/0204/2026 </w:t>
      </w:r>
    </w:p>
    <w:p w:rsidR="007513FA" w:rsidRDefault="00F5097A">
      <w:pPr>
        <w:jc w:val="center"/>
        <w:rPr>
          <w:rFonts w:ascii="Arial" w:eastAsia="Arial" w:hAnsi="Arial" w:cs="Arial"/>
          <w:b/>
          <w:bCs/>
          <w:sz w:val="32"/>
          <w:szCs w:val="32"/>
        </w:rPr>
      </w:pPr>
      <w:r>
        <w:rPr>
          <w:rFonts w:ascii="Arial" w:eastAsia="Arial" w:hAnsi="Arial" w:cs="Arial"/>
          <w:b/>
          <w:bCs/>
          <w:sz w:val="28"/>
          <w:szCs w:val="28"/>
        </w:rPr>
        <w:t xml:space="preserve">                   </w:t>
      </w:r>
      <w:r>
        <w:rPr>
          <w:rFonts w:ascii="Arial" w:eastAsia="Arial" w:hAnsi="Arial" w:cs="Arial"/>
          <w:sz w:val="22"/>
          <w:szCs w:val="22"/>
        </w:rPr>
        <w:t>08 de febrero  de 2026</w:t>
      </w:r>
    </w:p>
    <w:p w:rsidR="007513FA" w:rsidRDefault="007513FA">
      <w:pPr>
        <w:spacing w:before="240" w:after="240"/>
        <w:jc w:val="center"/>
        <w:rPr>
          <w:rFonts w:ascii="Arial" w:eastAsia="Arial" w:hAnsi="Arial" w:cs="Arial"/>
          <w:b/>
          <w:bCs/>
          <w:sz w:val="32"/>
          <w:szCs w:val="32"/>
        </w:rPr>
      </w:pPr>
    </w:p>
    <w:p w:rsidR="007513FA" w:rsidRDefault="00F5097A">
      <w:pPr>
        <w:spacing w:before="240" w:after="240"/>
        <w:jc w:val="center"/>
        <w:rPr>
          <w:rFonts w:ascii="Arial" w:eastAsia="Arial" w:hAnsi="Arial" w:cs="Arial"/>
          <w:i/>
          <w:iCs/>
          <w:sz w:val="32"/>
          <w:szCs w:val="32"/>
        </w:rPr>
      </w:pPr>
      <w:r>
        <w:rPr>
          <w:rFonts w:ascii="Arial" w:eastAsia="Arial" w:hAnsi="Arial" w:cs="Arial"/>
          <w:b/>
          <w:bCs/>
          <w:sz w:val="32"/>
          <w:szCs w:val="32"/>
        </w:rPr>
        <w:t xml:space="preserve"> PONEN NUEVO AL RÍO SANTA CATARINA; SUMAN SECRETARÍA DE EDUCACIÓN Y CONALEP A VOLUNTARIOS </w:t>
      </w:r>
    </w:p>
    <w:p w:rsidR="007513FA" w:rsidRDefault="007513FA">
      <w:pPr>
        <w:spacing w:before="240" w:after="240"/>
        <w:jc w:val="both"/>
        <w:rPr>
          <w:rFonts w:ascii="Arial" w:eastAsia="Arial" w:hAnsi="Arial" w:cs="Arial"/>
          <w:i/>
          <w:iCs/>
          <w:sz w:val="32"/>
          <w:szCs w:val="32"/>
        </w:rPr>
      </w:pPr>
      <w:bookmarkStart w:id="1" w:name="_heading=h.a9hngow0zxp9" w:colFirst="0" w:colLast="0"/>
      <w:bookmarkEnd w:id="1"/>
    </w:p>
    <w:p w:rsidR="007513FA" w:rsidRDefault="007513FA">
      <w:pPr>
        <w:spacing w:before="240" w:after="240"/>
        <w:jc w:val="both"/>
        <w:rPr>
          <w:rFonts w:ascii="Arial" w:eastAsia="Arial" w:hAnsi="Arial" w:cs="Arial"/>
          <w:i/>
          <w:iCs/>
          <w:sz w:val="32"/>
          <w:szCs w:val="32"/>
        </w:rPr>
      </w:pPr>
      <w:bookmarkStart w:id="2" w:name="_heading=h.lb1dskdg1nm2" w:colFirst="0" w:colLast="0"/>
      <w:bookmarkEnd w:id="2"/>
    </w:p>
    <w:p w:rsidR="007513FA" w:rsidRDefault="00F5097A">
      <w:pPr>
        <w:spacing w:before="240" w:after="240"/>
        <w:jc w:val="both"/>
        <w:rPr>
          <w:rFonts w:ascii="Arial" w:eastAsia="Arial" w:hAnsi="Arial" w:cs="Arial"/>
          <w:i/>
          <w:iCs/>
          <w:sz w:val="32"/>
          <w:szCs w:val="32"/>
        </w:rPr>
      </w:pPr>
      <w:bookmarkStart w:id="3" w:name="_heading=h.mbm663a8in35" w:colFirst="0" w:colLast="0"/>
      <w:bookmarkEnd w:id="3"/>
      <w:r>
        <w:rPr>
          <w:rFonts w:ascii="Arial" w:eastAsia="Arial" w:hAnsi="Arial" w:cs="Arial"/>
          <w:i/>
          <w:iCs/>
          <w:sz w:val="32"/>
          <w:szCs w:val="32"/>
        </w:rPr>
        <w:t xml:space="preserve">•Alumnos y colaboradores participan en la 29 jornada de limpieza que acumula más de 68 toneladas y 923 llantas.  </w:t>
      </w:r>
    </w:p>
    <w:p w:rsidR="007513FA" w:rsidRDefault="007513FA">
      <w:pPr>
        <w:jc w:val="both"/>
        <w:rPr>
          <w:rFonts w:ascii="Arial" w:eastAsia="Arial" w:hAnsi="Arial" w:cs="Arial"/>
          <w:sz w:val="32"/>
          <w:szCs w:val="32"/>
        </w:rPr>
      </w:pPr>
      <w:bookmarkStart w:id="4" w:name="_heading=h.gjdgxs" w:colFirst="0" w:colLast="0"/>
      <w:bookmarkEnd w:id="4"/>
    </w:p>
    <w:p w:rsidR="007513FA" w:rsidRDefault="00F5097A">
      <w:pPr>
        <w:spacing w:before="240" w:after="240"/>
        <w:jc w:val="both"/>
        <w:rPr>
          <w:rFonts w:ascii="Arial" w:eastAsia="Arial" w:hAnsi="Arial" w:cs="Arial"/>
          <w:sz w:val="32"/>
          <w:szCs w:val="32"/>
        </w:rPr>
      </w:pPr>
      <w:r>
        <w:rPr>
          <w:rFonts w:ascii="Arial" w:eastAsia="Arial" w:hAnsi="Arial" w:cs="Arial"/>
          <w:b/>
          <w:bCs/>
          <w:sz w:val="32"/>
          <w:szCs w:val="32"/>
        </w:rPr>
        <w:t xml:space="preserve">Santa Catarina, Nuevo León.- </w:t>
      </w:r>
      <w:r>
        <w:rPr>
          <w:rFonts w:ascii="Arial" w:eastAsia="Arial" w:hAnsi="Arial" w:cs="Arial"/>
          <w:sz w:val="32"/>
          <w:szCs w:val="32"/>
        </w:rPr>
        <w:t>En el marco de la campaña “Ponte Nuevo, Ponte Mundial”, y en vísperas al próximo Mundial, colaboradores de la Se</w:t>
      </w:r>
      <w:r>
        <w:rPr>
          <w:rFonts w:ascii="Arial" w:eastAsia="Arial" w:hAnsi="Arial" w:cs="Arial"/>
          <w:sz w:val="32"/>
          <w:szCs w:val="32"/>
        </w:rPr>
        <w:t>cretaría de Educación y alumnos del Conalep participaron en la vigésima novena jornada de limpieza del Río Santa Catarina, integrándose a las acciones de voluntariado que se realizan cada sábado en este importante cauce.</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Cabe señalar que alrededor de 69 </w:t>
      </w:r>
      <w:r>
        <w:rPr>
          <w:rFonts w:ascii="Arial" w:eastAsia="Arial" w:hAnsi="Arial" w:cs="Arial"/>
          <w:sz w:val="32"/>
          <w:szCs w:val="32"/>
        </w:rPr>
        <w:t>toneladas de residuos y 923 llantas han sido retiradas del Río Santa Catarina por el voluntariado de la Secretaría de Participación Ciudadana, que encabeza Daniel Acosta.</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lastRenderedPageBreak/>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Además acudieron voluntarios de Fuerza Civil, Protección Civil del Estado y </w:t>
      </w:r>
      <w:proofErr w:type="spellStart"/>
      <w:r>
        <w:rPr>
          <w:rFonts w:ascii="Arial" w:eastAsia="Arial" w:hAnsi="Arial" w:cs="Arial"/>
          <w:sz w:val="32"/>
          <w:szCs w:val="32"/>
        </w:rPr>
        <w:t>Limpial</w:t>
      </w:r>
      <w:r>
        <w:rPr>
          <w:rFonts w:ascii="Arial" w:eastAsia="Arial" w:hAnsi="Arial" w:cs="Arial"/>
          <w:sz w:val="32"/>
          <w:szCs w:val="32"/>
        </w:rPr>
        <w:t>eón</w:t>
      </w:r>
      <w:proofErr w:type="spellEnd"/>
      <w:r>
        <w:rPr>
          <w:rFonts w:ascii="Arial" w:eastAsia="Arial" w:hAnsi="Arial" w:cs="Arial"/>
          <w:sz w:val="32"/>
          <w:szCs w:val="32"/>
        </w:rPr>
        <w:t>, en una jornada que sumó 480 horas de voluntariado para un acumulado de 17 mil 597 horas.</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El Secretario de Participación Ciudadana destacó la corresponsabilidad de las y los voluntarios de la Secretaría de Educación y de los alumnos del Conalep.</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“G</w:t>
      </w:r>
      <w:r>
        <w:rPr>
          <w:rFonts w:ascii="Arial" w:eastAsia="Arial" w:hAnsi="Arial" w:cs="Arial"/>
          <w:sz w:val="32"/>
          <w:szCs w:val="32"/>
        </w:rPr>
        <w:t xml:space="preserve">racias a quienes hoy levantan la mano y </w:t>
      </w:r>
      <w:proofErr w:type="spellStart"/>
      <w:r>
        <w:rPr>
          <w:rFonts w:ascii="Arial" w:eastAsia="Arial" w:hAnsi="Arial" w:cs="Arial"/>
          <w:sz w:val="32"/>
          <w:szCs w:val="32"/>
        </w:rPr>
        <w:t>decideninvolucrarse</w:t>
      </w:r>
      <w:proofErr w:type="spellEnd"/>
      <w:r>
        <w:rPr>
          <w:rFonts w:ascii="Arial" w:eastAsia="Arial" w:hAnsi="Arial" w:cs="Arial"/>
          <w:sz w:val="32"/>
          <w:szCs w:val="32"/>
        </w:rPr>
        <w:t xml:space="preserve"> activamente para dejar un legado positivo en nuestro estado. Acciones como estas demuestran que cuando la ciudadanía participa, el cambio es real y se siente en comunidad”, expresó Acosta.</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“Cuid</w:t>
      </w:r>
      <w:r>
        <w:rPr>
          <w:rFonts w:ascii="Arial" w:eastAsia="Arial" w:hAnsi="Arial" w:cs="Arial"/>
          <w:sz w:val="32"/>
          <w:szCs w:val="32"/>
        </w:rPr>
        <w:t>ar el medio ambiente es una tarea compartida. Por eso, a través de Ponte Nuevo, Ponte Mundial, impulsamos la corresponsabilidad ciudadana: sumar esfuerzos, donar tiempo y asumir que todas y todos tenemos un papel que cumplir para construir un mejor futuro”</w:t>
      </w:r>
      <w:r>
        <w:rPr>
          <w:rFonts w:ascii="Arial" w:eastAsia="Arial" w:hAnsi="Arial" w:cs="Arial"/>
          <w:sz w:val="32"/>
          <w:szCs w:val="32"/>
        </w:rPr>
        <w:t>.</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lastRenderedPageBreak/>
        <w:t>Si quieres ser parte del voluntariado estatal puedes hacerlo llamando al 070 o consultando las bases en las redes sociales de la Secretaría de Participación Ciudadana.</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 xml:space="preserve"> </w:t>
      </w:r>
    </w:p>
    <w:p w:rsidR="007513FA" w:rsidRDefault="00F5097A">
      <w:pPr>
        <w:spacing w:before="240" w:after="240"/>
        <w:jc w:val="both"/>
        <w:rPr>
          <w:rFonts w:ascii="Arial" w:eastAsia="Arial" w:hAnsi="Arial" w:cs="Arial"/>
          <w:sz w:val="32"/>
          <w:szCs w:val="32"/>
        </w:rPr>
      </w:pPr>
      <w:r>
        <w:rPr>
          <w:rFonts w:ascii="Arial" w:eastAsia="Arial" w:hAnsi="Arial" w:cs="Arial"/>
          <w:sz w:val="32"/>
          <w:szCs w:val="32"/>
        </w:rPr>
        <w:t>Además de las jornadas sabatinas de limpieza del Río Santa Catarina puedes participar en los paseos de perritos en adopción, elaboración de prótesis mamarias, preparación de alimentos para familiares de pacientes de hospitales y rescate de espacios público</w:t>
      </w:r>
      <w:r>
        <w:rPr>
          <w:rFonts w:ascii="Arial" w:eastAsia="Arial" w:hAnsi="Arial" w:cs="Arial"/>
          <w:sz w:val="32"/>
          <w:szCs w:val="32"/>
        </w:rPr>
        <w:t>s.</w:t>
      </w:r>
    </w:p>
    <w:p w:rsidR="007513FA" w:rsidRDefault="007513FA">
      <w:pPr>
        <w:jc w:val="both"/>
        <w:rPr>
          <w:rFonts w:ascii="Arial" w:eastAsia="Arial" w:hAnsi="Arial" w:cs="Arial"/>
          <w:sz w:val="32"/>
          <w:szCs w:val="32"/>
        </w:rPr>
      </w:pPr>
      <w:bookmarkStart w:id="5" w:name="_heading=h.l07z09vvbnlh" w:colFirst="0" w:colLast="0"/>
      <w:bookmarkEnd w:id="5"/>
    </w:p>
    <w:sectPr w:rsidR="007513F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5097A">
      <w:r>
        <w:separator/>
      </w:r>
    </w:p>
  </w:endnote>
  <w:endnote w:type="continuationSeparator" w:id="0">
    <w:p w:rsidR="00000000" w:rsidRDefault="00F5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6BCE2AB5-082F-432D-8DF8-2151ACD64DB2}"/>
    <w:embedBold r:id="rId2" w:fontKey="{4CC130CB-C4A7-4590-84CD-5C019DF052D2}"/>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2EB2BE09-817B-4D3E-A3A6-51B29BDED813}"/>
  </w:font>
  <w:font w:name="Georgia">
    <w:panose1 w:val="02040502050405020303"/>
    <w:charset w:val="00"/>
    <w:family w:val="roman"/>
    <w:pitch w:val="variable"/>
    <w:sig w:usb0="00000287" w:usb1="00000000" w:usb2="00000000" w:usb3="00000000" w:csb0="0000009F" w:csb1="00000000"/>
    <w:embedItalic r:id="rId4" w:fontKey="{38E0237D-853F-47D3-B5C6-3BA7603ECC4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3FA" w:rsidRDefault="00F5097A">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7513FA" w:rsidRDefault="007513FA">
    <w:pPr>
      <w:pBdr>
        <w:top w:val="nil"/>
        <w:left w:val="nil"/>
        <w:bottom w:val="nil"/>
        <w:right w:val="nil"/>
        <w:between w:val="nil"/>
      </w:pBdr>
      <w:tabs>
        <w:tab w:val="center" w:pos="4320"/>
        <w:tab w:val="right" w:pos="8640"/>
      </w:tabs>
      <w:rPr>
        <w:color w:val="000000"/>
      </w:rPr>
    </w:pPr>
  </w:p>
  <w:p w:rsidR="007513FA" w:rsidRDefault="007513F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5097A">
      <w:r>
        <w:separator/>
      </w:r>
    </w:p>
  </w:footnote>
  <w:footnote w:type="continuationSeparator" w:id="0">
    <w:p w:rsidR="00000000" w:rsidRDefault="00F50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3FA" w:rsidRDefault="00F5097A">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3FA"/>
    <w:rsid w:val="007513FA"/>
    <w:rsid w:val="00F50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EABA7-5CBF-4871-996F-0ED67C6C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rJsFfgcBQLI1vVwSJKFN2+HEbQ==">CgMxLjAyDmguYTlobmdvdzB6eHA5Mg5oLmxiMWRza2RnMW5tMjIOaC5tYm02NjNhOGluMzUyCGguZ2pkZ3hzMg5oLmwwN3owOXZ2Ym5saDIOaC5sMDd6MDl2dmJubGgyDmgubDA3ejA5dnZibmxoMg5oLmwwN3owOXZ2Ym5saDIOaC5sMDd6MDl2dmJubGgyDmgubDA3ejA5dnZibmxoMg5oLmwwN3owOXZ2Ym5saDIOaC5sMDd6MDl2dmJubGgyDmgubDA3ejA5dnZibmxoMg5oLmwwN3owOXZ2Ym5saDIOaC5sMDd6MDl2dmJubGgyDmgubDA3ejA5dnZibmxoMg5oLmwwN3owOXZ2Ym5saDIOaC5sMDd6MDl2dmJubGgyDmgubDA3ejA5dnZibmxoMg5oLmwwN3owOXZ2Ym5saDgAciExaW1adkFVZkltcTlJU0prd3hnZ01rYzBkMW00VExTe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330</Words>
  <Characters>1819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2026-02-09T13:20:00Z</dcterms:created>
  <dcterms:modified xsi:type="dcterms:W3CDTF">2026-02-09T13:20:00Z</dcterms:modified>
</cp:coreProperties>
</file>