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42" w:rsidRDefault="007129C8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CP/1281/2026</w:t>
      </w:r>
    </w:p>
    <w:p w:rsidR="000F2642" w:rsidRPr="00DD1868" w:rsidRDefault="007129C8">
      <w:pPr>
        <w:jc w:val="right"/>
        <w:rPr>
          <w:rFonts w:ascii="Arial" w:eastAsia="Arial" w:hAnsi="Arial" w:cs="Arial"/>
          <w:b/>
          <w:bCs/>
          <w:sz w:val="32"/>
          <w:szCs w:val="28"/>
        </w:rPr>
      </w:pPr>
      <w:r w:rsidRPr="00DD1868">
        <w:rPr>
          <w:rFonts w:ascii="Arial" w:eastAsia="Arial" w:hAnsi="Arial" w:cs="Arial"/>
          <w:bCs/>
          <w:szCs w:val="22"/>
        </w:rPr>
        <w:t>9</w:t>
      </w:r>
      <w:r w:rsidRPr="00DD1868">
        <w:rPr>
          <w:rFonts w:ascii="Arial" w:eastAsia="Arial" w:hAnsi="Arial" w:cs="Arial"/>
          <w:szCs w:val="22"/>
        </w:rPr>
        <w:t xml:space="preserve"> </w:t>
      </w:r>
      <w:r w:rsidRPr="00DD1868">
        <w:rPr>
          <w:rFonts w:ascii="Arial" w:eastAsia="Arial" w:hAnsi="Arial" w:cs="Arial"/>
          <w:szCs w:val="22"/>
        </w:rPr>
        <w:t>de septiembre de 2026</w:t>
      </w:r>
    </w:p>
    <w:p w:rsidR="000F2642" w:rsidRDefault="000F2642" w:rsidP="00C02B7D">
      <w:pPr>
        <w:spacing w:before="240" w:after="240"/>
        <w:rPr>
          <w:rFonts w:ascii="Arial" w:eastAsia="Arial" w:hAnsi="Arial" w:cs="Arial"/>
          <w:b/>
          <w:bCs/>
          <w:sz w:val="28"/>
          <w:szCs w:val="28"/>
        </w:rPr>
      </w:pPr>
    </w:p>
    <w:p w:rsidR="000F2642" w:rsidRDefault="007129C8" w:rsidP="00DD50B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SECRETARÍA DE MEDIO AMBIENTE LLAMA A CELEBRAR LAS FIESTAS PATRIAS SIN PIROTECNIA</w:t>
      </w:r>
      <w:bookmarkStart w:id="0" w:name="_GoBack"/>
      <w:bookmarkEnd w:id="0"/>
    </w:p>
    <w:p w:rsidR="000F2642" w:rsidRPr="00DD50BA" w:rsidRDefault="00DD50BA" w:rsidP="00DD50BA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b/>
          <w:bCs/>
          <w:i/>
          <w:iCs/>
          <w:szCs w:val="28"/>
        </w:rPr>
      </w:pPr>
      <w:r w:rsidRPr="00DD50BA">
        <w:rPr>
          <w:rFonts w:ascii="Arial" w:eastAsia="Arial" w:hAnsi="Arial" w:cs="Arial"/>
          <w:i/>
          <w:iCs/>
          <w:szCs w:val="28"/>
        </w:rPr>
        <w:t xml:space="preserve">El uso </w:t>
      </w:r>
      <w:r w:rsidR="007129C8" w:rsidRPr="00DD50BA">
        <w:rPr>
          <w:rFonts w:ascii="Arial" w:eastAsia="Arial" w:hAnsi="Arial" w:cs="Arial"/>
          <w:i/>
          <w:iCs/>
          <w:szCs w:val="28"/>
        </w:rPr>
        <w:t>de cohetes y fuegos artificiales libera contaminantes al aire y genera ruido intenso, además de producir residuos y representar un riesgo de incendios, quemaduras y lesiones</w:t>
      </w:r>
      <w:r w:rsidRPr="00DD50BA">
        <w:rPr>
          <w:rFonts w:ascii="Arial" w:eastAsia="Arial" w:hAnsi="Arial" w:cs="Arial"/>
          <w:i/>
          <w:iCs/>
          <w:szCs w:val="28"/>
        </w:rPr>
        <w:t>.</w:t>
      </w:r>
    </w:p>
    <w:p w:rsidR="000F2642" w:rsidRDefault="007129C8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onterrey, Nuevo León</w:t>
      </w:r>
      <w:r>
        <w:rPr>
          <w:rFonts w:ascii="Arial" w:eastAsia="Arial" w:hAnsi="Arial" w:cs="Arial"/>
          <w:sz w:val="28"/>
          <w:szCs w:val="28"/>
        </w:rPr>
        <w:t>.-Ante las celebraciones patrias de septiembre, l</w:t>
      </w:r>
      <w:r>
        <w:rPr>
          <w:rFonts w:ascii="Arial" w:eastAsia="Arial" w:hAnsi="Arial" w:cs="Arial"/>
          <w:sz w:val="28"/>
          <w:szCs w:val="28"/>
        </w:rPr>
        <w:t>a Secretaría de Medio Ambiente de Nuevo León hizo un llamado a la ciudadanía y a los municipios a evitar el uso y la venta de pirotecnia, con el objetivo de proteger la calidad del aire, la salud, el bienestar de las mascotas y prevenir accidentes.</w:t>
      </w:r>
    </w:p>
    <w:p w:rsidR="000F2642" w:rsidRDefault="007129C8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Raúl Lo</w:t>
      </w:r>
      <w:r>
        <w:rPr>
          <w:rFonts w:ascii="Arial" w:eastAsia="Arial" w:hAnsi="Arial" w:cs="Arial"/>
          <w:sz w:val="28"/>
          <w:szCs w:val="28"/>
        </w:rPr>
        <w:t>zano Caballero, Secretario de Medio Ambiente en el estado, señaló al respecto: “Celebrar nuestras fiestas patrias también significa hacerlo de manera responsable. Queremos que las familias disfruten estas fechas sin poner en riesgo su salud, la de otras pe</w:t>
      </w:r>
      <w:r>
        <w:rPr>
          <w:rFonts w:ascii="Arial" w:eastAsia="Arial" w:hAnsi="Arial" w:cs="Arial"/>
          <w:sz w:val="28"/>
          <w:szCs w:val="28"/>
        </w:rPr>
        <w:t>rsonas ni la de nuestros animales de compañía. Evitar la pirotecnia es una decisión sencilla que puede hacer una gran diferencia”.</w:t>
      </w:r>
    </w:p>
    <w:p w:rsidR="000F2642" w:rsidRDefault="007129C8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uso de cohetes y fuegos artificiales libera contaminantes al aire y genera ruido intenso, además de producir residuos y re</w:t>
      </w:r>
      <w:r>
        <w:rPr>
          <w:rFonts w:ascii="Arial" w:eastAsia="Arial" w:hAnsi="Arial" w:cs="Arial"/>
          <w:sz w:val="28"/>
          <w:szCs w:val="28"/>
        </w:rPr>
        <w:t>presentar un riesgo de incendios, quemaduras y lesiones. Estos efectos pueden intensificarse durante las celebraciones, cuando aumenta de manera considerable el uso de estos artefactos en distintos puntos de la ciudad.</w:t>
      </w:r>
    </w:p>
    <w:p w:rsidR="000F2642" w:rsidRDefault="007129C8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pirotecnia también representa un i</w:t>
      </w:r>
      <w:r>
        <w:rPr>
          <w:rFonts w:ascii="Arial" w:eastAsia="Arial" w:hAnsi="Arial" w:cs="Arial"/>
          <w:sz w:val="28"/>
          <w:szCs w:val="28"/>
        </w:rPr>
        <w:t xml:space="preserve">mpacto importante para las mascotas. Los estruendos pueden provocarles miedo, estrés y ansiedad, además de desorientación y conductas de escape que pueden terminar en extravíos o accidentes. Por ello, la Secretaría </w:t>
      </w:r>
      <w:r>
        <w:rPr>
          <w:rFonts w:ascii="Arial" w:eastAsia="Arial" w:hAnsi="Arial" w:cs="Arial"/>
          <w:sz w:val="28"/>
          <w:szCs w:val="28"/>
        </w:rPr>
        <w:lastRenderedPageBreak/>
        <w:t>recomienda mantener a perros y gatos en u</w:t>
      </w:r>
      <w:r>
        <w:rPr>
          <w:rFonts w:ascii="Arial" w:eastAsia="Arial" w:hAnsi="Arial" w:cs="Arial"/>
          <w:sz w:val="28"/>
          <w:szCs w:val="28"/>
        </w:rPr>
        <w:t>n espacio seguro, cerrar puertas y ventanas y procurar que tengan cerca objetos que les resulten familiares durante los momentos de mayor ruido.</w:t>
      </w:r>
    </w:p>
    <w:p w:rsidR="000F2642" w:rsidRDefault="007129C8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materia de calidad del aire, Nuevo León mantiene una tendencia favorable. Durante el primer semestre de 2026</w:t>
      </w:r>
      <w:r>
        <w:rPr>
          <w:rFonts w:ascii="Arial" w:eastAsia="Arial" w:hAnsi="Arial" w:cs="Arial"/>
          <w:sz w:val="28"/>
          <w:szCs w:val="28"/>
        </w:rPr>
        <w:t>, el promedio acumulado de PM10 fue de 42.22 microgramos por metro cúbico, 21% menor al registrado en el mismo periodo de 2025, cuando fue de 53.56. En PM2.5, el promedio pasó de 21.21 a 16.26 microgramos por metro cúbico, lo que representa una reducción d</w:t>
      </w:r>
      <w:r>
        <w:rPr>
          <w:rFonts w:ascii="Arial" w:eastAsia="Arial" w:hAnsi="Arial" w:cs="Arial"/>
          <w:sz w:val="28"/>
          <w:szCs w:val="28"/>
        </w:rPr>
        <w:t>e 23%.</w:t>
      </w:r>
    </w:p>
    <w:p w:rsidR="000F2642" w:rsidRDefault="007129C8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Estos resultados son reflejo del trabajo coordinado para mejorar la calidad del aire en Nuevo León. La Secretaría de Medio Ambiente continuará impulsando acciones que contribuyan a esta mejora y hace un llamado a la ciudadanía a celebrar estas fiest</w:t>
      </w:r>
      <w:r>
        <w:rPr>
          <w:rFonts w:ascii="Arial" w:eastAsia="Arial" w:hAnsi="Arial" w:cs="Arial"/>
          <w:sz w:val="28"/>
          <w:szCs w:val="28"/>
        </w:rPr>
        <w:t>as patrias de manera responsable, evitando prácticas que puedan generar afectaciones al ambiente, a las mascotas y a la comunidad.</w:t>
      </w:r>
    </w:p>
    <w:p w:rsidR="000F2642" w:rsidRDefault="000F2642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0F2642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C8" w:rsidRDefault="007129C8">
      <w:r>
        <w:separator/>
      </w:r>
    </w:p>
  </w:endnote>
  <w:endnote w:type="continuationSeparator" w:id="0">
    <w:p w:rsidR="007129C8" w:rsidRDefault="0071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F1B4F21-B513-4CCB-8FFA-B5DC836BD5B1}"/>
    <w:embedBold r:id="rId2" w:fontKey="{1513FD0A-E64A-4306-8496-90ACDA0152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0264A33-DBBC-4540-B6CA-129B0E78CB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941D6BE-D4D7-4C94-9736-E796D34D75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42" w:rsidRDefault="007129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2642" w:rsidRDefault="000F26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0F2642" w:rsidRDefault="000F26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C8" w:rsidRDefault="007129C8">
      <w:r>
        <w:separator/>
      </w:r>
    </w:p>
  </w:footnote>
  <w:footnote w:type="continuationSeparator" w:id="0">
    <w:p w:rsidR="007129C8" w:rsidRDefault="00712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42" w:rsidRDefault="007129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4FD9"/>
    <w:multiLevelType w:val="hybridMultilevel"/>
    <w:tmpl w:val="E29E4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42"/>
    <w:rsid w:val="000F2642"/>
    <w:rsid w:val="007129C8"/>
    <w:rsid w:val="00C02B7D"/>
    <w:rsid w:val="00DD1868"/>
    <w:rsid w:val="00DD50B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552958-9085-4770-ADE1-D9B0C03F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DD5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Guadalupe Rodriguez Flores</dc:creator>
  <cp:lastModifiedBy>Andrea Guadalupe Rodriguez Flores</cp:lastModifiedBy>
  <cp:revision>2</cp:revision>
  <dcterms:created xsi:type="dcterms:W3CDTF">2026-09-10T14:40:00Z</dcterms:created>
  <dcterms:modified xsi:type="dcterms:W3CDTF">2026-09-10T14:40:00Z</dcterms:modified>
</cp:coreProperties>
</file>