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26B26D3" w:rsidR="00EA29FA" w:rsidRPr="00C60FD1" w:rsidRDefault="004166C3" w:rsidP="00F7608B">
      <w:pPr>
        <w:jc w:val="right"/>
        <w:rPr>
          <w:rFonts w:ascii="Arial" w:hAnsi="Arial" w:cs="Arial"/>
          <w:b/>
          <w:sz w:val="22"/>
          <w:lang w:val="es-ES"/>
        </w:rPr>
      </w:pPr>
      <w:r>
        <w:rPr>
          <w:rFonts w:ascii="Arial" w:hAnsi="Arial" w:cs="Arial"/>
          <w:b/>
          <w:sz w:val="22"/>
          <w:lang w:val="es-ES"/>
        </w:rPr>
        <w:t>CP/</w:t>
      </w:r>
      <w:r w:rsidR="00C62E95">
        <w:rPr>
          <w:rFonts w:ascii="Arial" w:hAnsi="Arial" w:cs="Arial"/>
          <w:b/>
          <w:sz w:val="22"/>
          <w:lang w:val="es-ES"/>
        </w:rPr>
        <w:t>0261</w:t>
      </w:r>
      <w:r w:rsidR="000734CE">
        <w:rPr>
          <w:rFonts w:ascii="Arial" w:hAnsi="Arial" w:cs="Arial"/>
          <w:b/>
          <w:sz w:val="22"/>
          <w:lang w:val="es-ES"/>
        </w:rPr>
        <w:t>/2026</w:t>
      </w:r>
    </w:p>
    <w:p w14:paraId="695E3F55" w14:textId="71BD6F4D" w:rsidR="00703B09" w:rsidRDefault="00C62E95" w:rsidP="00703B09">
      <w:pPr>
        <w:jc w:val="right"/>
        <w:rPr>
          <w:rFonts w:ascii="Arial" w:hAnsi="Arial" w:cs="Arial"/>
          <w:sz w:val="22"/>
          <w:lang w:val="es-ES"/>
        </w:rPr>
      </w:pPr>
      <w:r>
        <w:rPr>
          <w:rFonts w:ascii="Arial" w:hAnsi="Arial" w:cs="Arial"/>
          <w:sz w:val="22"/>
          <w:lang w:val="es-ES"/>
        </w:rPr>
        <w:t>17</w:t>
      </w:r>
      <w:r w:rsidR="000528E9">
        <w:rPr>
          <w:rFonts w:ascii="Arial" w:hAnsi="Arial" w:cs="Arial"/>
          <w:sz w:val="22"/>
          <w:lang w:val="es-ES"/>
        </w:rPr>
        <w:t xml:space="preserve"> </w:t>
      </w:r>
      <w:r w:rsidR="00EA29FA">
        <w:rPr>
          <w:rFonts w:ascii="Arial" w:hAnsi="Arial" w:cs="Arial"/>
          <w:sz w:val="22"/>
          <w:lang w:val="es-ES"/>
        </w:rPr>
        <w:t xml:space="preserve">de </w:t>
      </w:r>
      <w:r w:rsidR="00117F23">
        <w:rPr>
          <w:rFonts w:ascii="Arial" w:hAnsi="Arial" w:cs="Arial"/>
          <w:sz w:val="22"/>
          <w:lang w:val="es-ES"/>
        </w:rPr>
        <w:t>febrero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2F7BB90B" w14:textId="7BEF1A9D" w:rsidR="00AF3636" w:rsidRDefault="00C62E95" w:rsidP="00AF3636">
      <w:pPr>
        <w:jc w:val="center"/>
        <w:rPr>
          <w:rFonts w:ascii="Arial" w:hAnsi="Arial" w:cs="Arial"/>
          <w:b/>
          <w:sz w:val="28"/>
          <w:szCs w:val="28"/>
        </w:rPr>
      </w:pPr>
      <w:bookmarkStart w:id="0" w:name="_GoBack"/>
      <w:r w:rsidRPr="00C62E95">
        <w:rPr>
          <w:rFonts w:ascii="Arial" w:hAnsi="Arial" w:cs="Arial"/>
          <w:b/>
          <w:sz w:val="28"/>
          <w:szCs w:val="28"/>
        </w:rPr>
        <w:t>TRASLADA NUEVA DIVISIÓN AMBIENTAL A CANINA TRAS PRESUNTO MALTRATO EN ZUAZUA Y PRESENTA QUERELLA</w:t>
      </w:r>
    </w:p>
    <w:bookmarkEnd w:id="0"/>
    <w:p w14:paraId="170A2046" w14:textId="77777777" w:rsidR="00AF3636" w:rsidRPr="00221F80" w:rsidRDefault="00AF3636" w:rsidP="00524D74">
      <w:pPr>
        <w:rPr>
          <w:rFonts w:ascii="Arial" w:hAnsi="Arial" w:cs="Arial"/>
          <w:b/>
          <w:sz w:val="22"/>
          <w:szCs w:val="22"/>
        </w:rPr>
      </w:pPr>
    </w:p>
    <w:p w14:paraId="4A4540A5" w14:textId="6A14F6BB" w:rsidR="00AF3636" w:rsidRPr="00E53442" w:rsidRDefault="00C62E95" w:rsidP="00C62E95">
      <w:pPr>
        <w:pStyle w:val="Prrafodelista"/>
        <w:numPr>
          <w:ilvl w:val="0"/>
          <w:numId w:val="21"/>
        </w:numPr>
        <w:rPr>
          <w:rFonts w:ascii="Arial" w:hAnsi="Arial" w:cs="Arial"/>
          <w:i/>
          <w:sz w:val="24"/>
          <w:szCs w:val="24"/>
        </w:rPr>
      </w:pPr>
      <w:r w:rsidRPr="00C62E95">
        <w:rPr>
          <w:rFonts w:ascii="Arial" w:hAnsi="Arial" w:cs="Arial"/>
          <w:i/>
          <w:sz w:val="24"/>
          <w:szCs w:val="24"/>
        </w:rPr>
        <w:t>La Nueva División Ambiental refuerza su compromiso de actuar con inmediatez ante los reportes ciudadanos</w:t>
      </w:r>
      <w:r>
        <w:rPr>
          <w:rFonts w:ascii="Arial" w:hAnsi="Arial" w:cs="Arial"/>
          <w:i/>
          <w:sz w:val="24"/>
          <w:szCs w:val="24"/>
        </w:rPr>
        <w:t xml:space="preserve">. </w:t>
      </w:r>
    </w:p>
    <w:p w14:paraId="1069432D" w14:textId="77777777" w:rsidR="00B06B1B" w:rsidRPr="00B06B1B" w:rsidRDefault="00B06B1B" w:rsidP="00B06B1B">
      <w:pPr>
        <w:rPr>
          <w:rFonts w:ascii="Arial" w:hAnsi="Arial" w:cs="Arial"/>
          <w:i/>
        </w:rPr>
      </w:pPr>
    </w:p>
    <w:p w14:paraId="2B95969E" w14:textId="38CC4CFF" w:rsidR="00C62E95" w:rsidRDefault="00EA29FA" w:rsidP="00C62E95">
      <w:pPr>
        <w:jc w:val="both"/>
        <w:rPr>
          <w:rFonts w:ascii="Arial" w:hAnsi="Arial" w:cs="Arial"/>
          <w:sz w:val="28"/>
          <w:szCs w:val="28"/>
        </w:rPr>
      </w:pPr>
      <w:r w:rsidRPr="00927177">
        <w:rPr>
          <w:rFonts w:ascii="Arial" w:hAnsi="Arial" w:cs="Arial"/>
          <w:b/>
          <w:sz w:val="28"/>
          <w:szCs w:val="28"/>
        </w:rPr>
        <w:t>Monterrey, Nuevo León.-</w:t>
      </w:r>
      <w:r w:rsidR="00617131">
        <w:rPr>
          <w:rFonts w:ascii="Arial" w:hAnsi="Arial" w:cs="Arial"/>
          <w:b/>
          <w:sz w:val="28"/>
          <w:szCs w:val="28"/>
        </w:rPr>
        <w:t xml:space="preserve"> </w:t>
      </w:r>
      <w:r w:rsidR="00C62E95" w:rsidRPr="00C62E95">
        <w:rPr>
          <w:rFonts w:ascii="Arial" w:hAnsi="Arial" w:cs="Arial"/>
          <w:sz w:val="28"/>
          <w:szCs w:val="28"/>
        </w:rPr>
        <w:t>La Nueva División Ambiental, a través de la Secretaría de Medio Ambiente de Nuevo León y la Procuraduría Estatal de Medio Ambiente, brindó atención a un reporte de presunto maltrato animal ocurrido en el municipio de General Zuazua, mismo que fue difundido inicialmente a través de redes sociales.</w:t>
      </w:r>
    </w:p>
    <w:p w14:paraId="10B2AD4E" w14:textId="77777777" w:rsidR="00C62E95" w:rsidRPr="00C62E95" w:rsidRDefault="00C62E95" w:rsidP="00C62E95">
      <w:pPr>
        <w:jc w:val="both"/>
        <w:rPr>
          <w:rFonts w:ascii="Arial" w:hAnsi="Arial" w:cs="Arial"/>
          <w:sz w:val="28"/>
          <w:szCs w:val="28"/>
        </w:rPr>
      </w:pPr>
    </w:p>
    <w:p w14:paraId="7100FB98" w14:textId="6B370667" w:rsidR="00C62E95" w:rsidRDefault="00C62E95" w:rsidP="00C62E95">
      <w:pPr>
        <w:jc w:val="both"/>
        <w:rPr>
          <w:rFonts w:ascii="Arial" w:hAnsi="Arial" w:cs="Arial"/>
          <w:sz w:val="28"/>
          <w:szCs w:val="28"/>
        </w:rPr>
      </w:pPr>
      <w:r w:rsidRPr="00C62E95">
        <w:rPr>
          <w:rFonts w:ascii="Arial" w:hAnsi="Arial" w:cs="Arial"/>
          <w:sz w:val="28"/>
          <w:szCs w:val="28"/>
        </w:rPr>
        <w:t>Al respecto, Raúl Lozano Caballero, Secretar</w:t>
      </w:r>
      <w:r>
        <w:rPr>
          <w:rFonts w:ascii="Arial" w:hAnsi="Arial" w:cs="Arial"/>
          <w:sz w:val="28"/>
          <w:szCs w:val="28"/>
        </w:rPr>
        <w:t xml:space="preserve">io de Medio Ambiente, señaló: </w:t>
      </w:r>
      <w:r w:rsidRPr="00C62E95">
        <w:rPr>
          <w:rFonts w:ascii="Arial" w:hAnsi="Arial" w:cs="Arial"/>
          <w:sz w:val="28"/>
          <w:szCs w:val="28"/>
        </w:rPr>
        <w:t>“En Nuevo León el maltrato animal no será tolerado. Todo acto de violencia contra un ser sintiente debe investigarse y sancionarse conforme a la ley. Desde la Secretaría de Medio Ambiente y a través de la Nueva División Ambiental actuaremos con firmeza para que este caso no quede impune y para garantizar la protección y el bienestar de los animales.”</w:t>
      </w:r>
    </w:p>
    <w:p w14:paraId="31AF3492" w14:textId="77777777" w:rsidR="00C62E95" w:rsidRPr="00C62E95" w:rsidRDefault="00C62E95" w:rsidP="00C62E95">
      <w:pPr>
        <w:jc w:val="both"/>
        <w:rPr>
          <w:rFonts w:ascii="Arial" w:hAnsi="Arial" w:cs="Arial"/>
          <w:sz w:val="28"/>
          <w:szCs w:val="28"/>
        </w:rPr>
      </w:pPr>
    </w:p>
    <w:p w14:paraId="4DC0EF61" w14:textId="77777777" w:rsidR="00C62E95" w:rsidRDefault="00C62E95" w:rsidP="00C62E95">
      <w:pPr>
        <w:jc w:val="both"/>
        <w:rPr>
          <w:rFonts w:ascii="Arial" w:hAnsi="Arial" w:cs="Arial"/>
          <w:sz w:val="28"/>
          <w:szCs w:val="28"/>
        </w:rPr>
      </w:pPr>
      <w:r w:rsidRPr="00C62E95">
        <w:rPr>
          <w:rFonts w:ascii="Arial" w:hAnsi="Arial" w:cs="Arial"/>
          <w:sz w:val="28"/>
          <w:szCs w:val="28"/>
        </w:rPr>
        <w:t>De acuerdo con los antecedentes, personal de la Procuraduría Ambiental acudió al domicilio en Valle de Santa Elena, tras tener conocimiento de un video en el que se observa a un masculino agrediendo físicamente a un ejemplar canino.</w:t>
      </w:r>
    </w:p>
    <w:p w14:paraId="29809776" w14:textId="77777777" w:rsidR="00C62E95" w:rsidRPr="00C62E95" w:rsidRDefault="00C62E95" w:rsidP="00C62E95">
      <w:pPr>
        <w:jc w:val="both"/>
        <w:rPr>
          <w:rFonts w:ascii="Arial" w:hAnsi="Arial" w:cs="Arial"/>
          <w:sz w:val="28"/>
          <w:szCs w:val="28"/>
        </w:rPr>
      </w:pPr>
    </w:p>
    <w:p w14:paraId="7DAC2B22" w14:textId="77777777" w:rsidR="00C62E95" w:rsidRDefault="00C62E95" w:rsidP="00C62E95">
      <w:pPr>
        <w:jc w:val="both"/>
        <w:rPr>
          <w:rFonts w:ascii="Arial" w:hAnsi="Arial" w:cs="Arial"/>
          <w:sz w:val="28"/>
          <w:szCs w:val="28"/>
        </w:rPr>
      </w:pPr>
      <w:r w:rsidRPr="00C62E95">
        <w:rPr>
          <w:rFonts w:ascii="Arial" w:hAnsi="Arial" w:cs="Arial"/>
          <w:sz w:val="28"/>
          <w:szCs w:val="28"/>
        </w:rPr>
        <w:t xml:space="preserve">Durante la intervención, la propietaria del perro, identificado como “Choco”, manifestó que los hechos ocurrieron cuando el animal se adelantó unos metros y fue sujetado por el cuello por un vecino, quien lo azotó reiteradamente contra el suelo, afectando principalmente la parte posterior de su cuerpo. La mujer refirió haber sufrido una crisis nerviosa producto del impacto emocional, por lo que su pareja solicitó </w:t>
      </w:r>
      <w:r w:rsidRPr="00C62E95">
        <w:rPr>
          <w:rFonts w:ascii="Arial" w:hAnsi="Arial" w:cs="Arial"/>
          <w:sz w:val="28"/>
          <w:szCs w:val="28"/>
        </w:rPr>
        <w:lastRenderedPageBreak/>
        <w:t>apoyo a servicios de emergencia, acudiendo paramédicos que le brindaron atención y diagnosticaron ansiedad.</w:t>
      </w:r>
    </w:p>
    <w:p w14:paraId="453F5C37" w14:textId="77777777" w:rsidR="00C62E95" w:rsidRPr="00C62E95" w:rsidRDefault="00C62E95" w:rsidP="00C62E95">
      <w:pPr>
        <w:jc w:val="both"/>
        <w:rPr>
          <w:rFonts w:ascii="Arial" w:hAnsi="Arial" w:cs="Arial"/>
          <w:sz w:val="28"/>
          <w:szCs w:val="28"/>
        </w:rPr>
      </w:pPr>
    </w:p>
    <w:p w14:paraId="50FFC1D1" w14:textId="77777777" w:rsidR="00C62E95" w:rsidRDefault="00C62E95" w:rsidP="00C62E95">
      <w:pPr>
        <w:jc w:val="both"/>
        <w:rPr>
          <w:rFonts w:ascii="Arial" w:hAnsi="Arial" w:cs="Arial"/>
          <w:sz w:val="28"/>
          <w:szCs w:val="28"/>
        </w:rPr>
      </w:pPr>
      <w:r w:rsidRPr="00C62E95">
        <w:rPr>
          <w:rFonts w:ascii="Arial" w:hAnsi="Arial" w:cs="Arial"/>
          <w:sz w:val="28"/>
          <w:szCs w:val="28"/>
        </w:rPr>
        <w:t>La propietaria señaló que al día siguiente acudió a consulta veterinaria, donde se recomendaron estudios radiográficos. Derivado de limitaciones económicas para continuar con los estudios, la ciudadana solicitó apoyo del Gobierno del Estado, por lo que personal de la Procuraduría Ambiental acudió al para trasladar a “Choco” al Centro Estatal de Atención Animal, donde se le practicó una ecografía y una valoración médica general para detectar posibles lesiones internas, hemorragias o daños derivados de los golpes.</w:t>
      </w:r>
    </w:p>
    <w:p w14:paraId="2AC1755C" w14:textId="77777777" w:rsidR="00C62E95" w:rsidRPr="00C62E95" w:rsidRDefault="00C62E95" w:rsidP="00C62E95">
      <w:pPr>
        <w:jc w:val="both"/>
        <w:rPr>
          <w:rFonts w:ascii="Arial" w:hAnsi="Arial" w:cs="Arial"/>
          <w:sz w:val="28"/>
          <w:szCs w:val="28"/>
        </w:rPr>
      </w:pPr>
    </w:p>
    <w:p w14:paraId="7EBB6289" w14:textId="77777777" w:rsidR="00C62E95" w:rsidRDefault="00C62E95" w:rsidP="00C62E95">
      <w:pPr>
        <w:jc w:val="both"/>
        <w:rPr>
          <w:rFonts w:ascii="Arial" w:hAnsi="Arial" w:cs="Arial"/>
          <w:sz w:val="28"/>
          <w:szCs w:val="28"/>
        </w:rPr>
      </w:pPr>
      <w:r w:rsidRPr="00C62E95">
        <w:rPr>
          <w:rFonts w:ascii="Arial" w:hAnsi="Arial" w:cs="Arial"/>
          <w:sz w:val="28"/>
          <w:szCs w:val="28"/>
        </w:rPr>
        <w:t>Como parte de las acciones realizadas, la Procuraduría Estatal de Medio Ambiente presentó la querella correspondiente ante la Fiscalía Especializada en Materia Ambiental, a fin de que se lleven a cabo las diligencias de investigación correspondientes y se sancione en términos de la ley.</w:t>
      </w:r>
    </w:p>
    <w:p w14:paraId="5AC019EB" w14:textId="77777777" w:rsidR="00C62E95" w:rsidRPr="00C62E95" w:rsidRDefault="00C62E95" w:rsidP="00C62E95">
      <w:pPr>
        <w:jc w:val="both"/>
        <w:rPr>
          <w:rFonts w:ascii="Arial" w:hAnsi="Arial" w:cs="Arial"/>
          <w:sz w:val="28"/>
          <w:szCs w:val="28"/>
        </w:rPr>
      </w:pPr>
    </w:p>
    <w:p w14:paraId="5C7E6791" w14:textId="77777777" w:rsidR="00C62E95" w:rsidRDefault="00C62E95" w:rsidP="00C62E95">
      <w:pPr>
        <w:jc w:val="both"/>
        <w:rPr>
          <w:rFonts w:ascii="Arial" w:hAnsi="Arial" w:cs="Arial"/>
          <w:sz w:val="28"/>
          <w:szCs w:val="28"/>
        </w:rPr>
      </w:pPr>
      <w:r w:rsidRPr="00C62E95">
        <w:rPr>
          <w:rFonts w:ascii="Arial" w:hAnsi="Arial" w:cs="Arial"/>
          <w:sz w:val="28"/>
          <w:szCs w:val="28"/>
        </w:rPr>
        <w:t xml:space="preserve">Adicionalmente, la Procuraduría Estatal de Medio Ambiente dará puntual seguimiento a la evolución médica del ejemplar, así como orientación técnica a la propietaria respecto a su cuidado, tratamiento y bienestar, con el propósito de salvaguardar su integridad física. </w:t>
      </w:r>
    </w:p>
    <w:p w14:paraId="64F4C579" w14:textId="77777777" w:rsidR="00C62E95" w:rsidRDefault="00C62E95" w:rsidP="00C62E95">
      <w:pPr>
        <w:jc w:val="both"/>
        <w:rPr>
          <w:rFonts w:ascii="Arial" w:hAnsi="Arial" w:cs="Arial"/>
          <w:sz w:val="28"/>
          <w:szCs w:val="28"/>
        </w:rPr>
      </w:pPr>
    </w:p>
    <w:p w14:paraId="75C02C62" w14:textId="78580CED" w:rsidR="00C62E95" w:rsidRDefault="00C62E95" w:rsidP="00C62E95">
      <w:pPr>
        <w:jc w:val="both"/>
        <w:rPr>
          <w:rFonts w:ascii="Arial" w:hAnsi="Arial" w:cs="Arial"/>
          <w:sz w:val="28"/>
          <w:szCs w:val="28"/>
        </w:rPr>
      </w:pPr>
      <w:r w:rsidRPr="00C62E95">
        <w:rPr>
          <w:rFonts w:ascii="Arial" w:hAnsi="Arial" w:cs="Arial"/>
          <w:sz w:val="28"/>
          <w:szCs w:val="28"/>
        </w:rPr>
        <w:t>También se realizaron entrevistas con vecinos del sector y con personal de la clínica veterinaria que brindó atención inicial al animal, con el objeto de recabar elementos de prueba que fortalezcan la investigación.</w:t>
      </w:r>
    </w:p>
    <w:p w14:paraId="16AF41DD" w14:textId="77777777" w:rsidR="00C62E95" w:rsidRPr="00C62E95" w:rsidRDefault="00C62E95" w:rsidP="00C62E95">
      <w:pPr>
        <w:jc w:val="both"/>
        <w:rPr>
          <w:rFonts w:ascii="Arial" w:hAnsi="Arial" w:cs="Arial"/>
          <w:sz w:val="28"/>
          <w:szCs w:val="28"/>
        </w:rPr>
      </w:pPr>
    </w:p>
    <w:p w14:paraId="2821045E" w14:textId="6873AD4D" w:rsidR="00394AB5" w:rsidRPr="00394AB5" w:rsidRDefault="00C62E95" w:rsidP="00C62E95">
      <w:pPr>
        <w:jc w:val="both"/>
        <w:rPr>
          <w:rFonts w:ascii="Arial" w:hAnsi="Arial" w:cs="Arial"/>
          <w:sz w:val="28"/>
          <w:szCs w:val="28"/>
        </w:rPr>
      </w:pPr>
      <w:r w:rsidRPr="00C62E95">
        <w:rPr>
          <w:rFonts w:ascii="Arial" w:hAnsi="Arial" w:cs="Arial"/>
          <w:sz w:val="28"/>
          <w:szCs w:val="28"/>
        </w:rPr>
        <w:t xml:space="preserve">La Nueva División Ambiental refuerza su compromiso de actuar con inmediatez ante los reportes ciudadanos y de garantizar que todo acto de crueldad animal sea investigado y sancionado conforme a la ley. Se exhorta a la ciudadanía a denunciar cualquier caso de maltrato animal a través del 070, ya que la participación ciudadana es </w:t>
      </w:r>
      <w:r w:rsidRPr="00C62E95">
        <w:rPr>
          <w:rFonts w:ascii="Arial" w:hAnsi="Arial" w:cs="Arial"/>
          <w:sz w:val="28"/>
          <w:szCs w:val="28"/>
        </w:rPr>
        <w:lastRenderedPageBreak/>
        <w:t>fundamental para proteger el bienestar de los animales en Nuevo León.</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9842A" w14:textId="77777777" w:rsidR="00D16CEF" w:rsidRDefault="00D16CEF" w:rsidP="00E83348">
      <w:r>
        <w:separator/>
      </w:r>
    </w:p>
  </w:endnote>
  <w:endnote w:type="continuationSeparator" w:id="0">
    <w:p w14:paraId="6FC2FBDA" w14:textId="77777777" w:rsidR="00D16CEF" w:rsidRDefault="00D16CE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0AEFE" w14:textId="77777777" w:rsidR="00D16CEF" w:rsidRDefault="00D16CEF" w:rsidP="00E83348">
      <w:r>
        <w:separator/>
      </w:r>
    </w:p>
  </w:footnote>
  <w:footnote w:type="continuationSeparator" w:id="0">
    <w:p w14:paraId="277ACA35" w14:textId="77777777" w:rsidR="00D16CEF" w:rsidRDefault="00D16CE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45705"/>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E95"/>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D483A-D805-4987-92E8-EB004B0E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2918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2026-02-18T00:47:00Z</dcterms:created>
  <dcterms:modified xsi:type="dcterms:W3CDTF">2026-02-18T00:47:00Z</dcterms:modified>
</cp:coreProperties>
</file>