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84309E" w:rsidR="00EA29FA" w:rsidRPr="00C60FD1" w:rsidRDefault="00C90637" w:rsidP="00EA29FA">
      <w:pPr>
        <w:jc w:val="right"/>
        <w:rPr>
          <w:rFonts w:ascii="Arial" w:hAnsi="Arial" w:cs="Arial"/>
          <w:b/>
          <w:sz w:val="22"/>
          <w:lang w:val="es-ES"/>
        </w:rPr>
      </w:pPr>
      <w:bookmarkStart w:id="0" w:name="_GoBack"/>
      <w:bookmarkEnd w:id="0"/>
      <w:r>
        <w:rPr>
          <w:rFonts w:ascii="Arial" w:hAnsi="Arial" w:cs="Arial"/>
          <w:b/>
          <w:sz w:val="22"/>
          <w:lang w:val="es-ES"/>
        </w:rPr>
        <w:t>CP/</w:t>
      </w:r>
      <w:r w:rsidR="00F91E7F">
        <w:rPr>
          <w:rFonts w:ascii="Arial" w:hAnsi="Arial" w:cs="Arial"/>
          <w:b/>
          <w:sz w:val="22"/>
          <w:lang w:val="es-ES"/>
        </w:rPr>
        <w:t>0380</w:t>
      </w:r>
      <w:r w:rsidR="00EA29FA">
        <w:rPr>
          <w:rFonts w:ascii="Arial" w:hAnsi="Arial" w:cs="Arial"/>
          <w:b/>
          <w:sz w:val="22"/>
          <w:lang w:val="es-ES"/>
        </w:rPr>
        <w:t>/2025</w:t>
      </w:r>
    </w:p>
    <w:p w14:paraId="695E3F55" w14:textId="4C8CED1E" w:rsidR="00703B09" w:rsidRDefault="00F91E7F" w:rsidP="00703B09">
      <w:pPr>
        <w:jc w:val="right"/>
        <w:rPr>
          <w:rFonts w:ascii="Arial" w:hAnsi="Arial" w:cs="Arial"/>
          <w:sz w:val="22"/>
          <w:lang w:val="es-ES"/>
        </w:rPr>
      </w:pPr>
      <w:r>
        <w:rPr>
          <w:rFonts w:ascii="Arial" w:hAnsi="Arial" w:cs="Arial"/>
          <w:sz w:val="22"/>
          <w:lang w:val="es-ES"/>
        </w:rPr>
        <w:t>26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EFDDD55" w:rsidR="00A23A57" w:rsidRDefault="00F91E7F" w:rsidP="00F91E7F">
      <w:pPr>
        <w:jc w:val="center"/>
        <w:rPr>
          <w:rFonts w:ascii="Arial" w:hAnsi="Arial" w:cs="Arial"/>
          <w:b/>
          <w:sz w:val="28"/>
          <w:szCs w:val="28"/>
        </w:rPr>
      </w:pPr>
      <w:r>
        <w:rPr>
          <w:rFonts w:ascii="Arial" w:hAnsi="Arial" w:cs="Arial"/>
          <w:b/>
          <w:sz w:val="28"/>
          <w:szCs w:val="28"/>
        </w:rPr>
        <w:t xml:space="preserve">REPORTA GOBIERNO DETENCIÓN DEL PRESUNTO </w:t>
      </w:r>
      <w:r w:rsidRPr="00F91E7F">
        <w:rPr>
          <w:rFonts w:ascii="Arial" w:hAnsi="Arial" w:cs="Arial"/>
          <w:b/>
          <w:sz w:val="28"/>
          <w:szCs w:val="28"/>
        </w:rPr>
        <w:t>MALTRATADOR DEL TLACUACHE</w:t>
      </w:r>
    </w:p>
    <w:p w14:paraId="4F730ED2" w14:textId="77777777" w:rsidR="00580ABF" w:rsidRDefault="00580ABF" w:rsidP="00580ABF">
      <w:pPr>
        <w:jc w:val="center"/>
        <w:rPr>
          <w:rFonts w:ascii="Arial" w:hAnsi="Arial" w:cs="Arial"/>
          <w:b/>
          <w:sz w:val="28"/>
          <w:szCs w:val="28"/>
        </w:rPr>
      </w:pPr>
    </w:p>
    <w:p w14:paraId="53454715" w14:textId="7F08268D" w:rsidR="00F91E7F" w:rsidRDefault="00F91E7F" w:rsidP="00F91E7F">
      <w:pPr>
        <w:pStyle w:val="Prrafodelista"/>
        <w:numPr>
          <w:ilvl w:val="0"/>
          <w:numId w:val="19"/>
        </w:numPr>
        <w:jc w:val="both"/>
        <w:rPr>
          <w:rFonts w:ascii="Arial" w:hAnsi="Arial" w:cs="Arial"/>
          <w:sz w:val="28"/>
          <w:szCs w:val="28"/>
        </w:rPr>
      </w:pPr>
      <w:r>
        <w:rPr>
          <w:rFonts w:ascii="Arial" w:hAnsi="Arial" w:cs="Arial"/>
          <w:sz w:val="28"/>
          <w:szCs w:val="28"/>
        </w:rPr>
        <w:t xml:space="preserve">El Gobierno de Nuevo León informó que seguirá </w:t>
      </w:r>
      <w:r w:rsidRPr="00F91E7F">
        <w:rPr>
          <w:rFonts w:ascii="Arial" w:hAnsi="Arial" w:cs="Arial"/>
          <w:sz w:val="28"/>
          <w:szCs w:val="28"/>
        </w:rPr>
        <w:t>refrenda</w:t>
      </w:r>
      <w:r>
        <w:rPr>
          <w:rFonts w:ascii="Arial" w:hAnsi="Arial" w:cs="Arial"/>
          <w:sz w:val="28"/>
          <w:szCs w:val="28"/>
        </w:rPr>
        <w:t>ndo su</w:t>
      </w:r>
      <w:r w:rsidRPr="00F91E7F">
        <w:rPr>
          <w:rFonts w:ascii="Arial" w:hAnsi="Arial" w:cs="Arial"/>
          <w:sz w:val="28"/>
          <w:szCs w:val="28"/>
        </w:rPr>
        <w:t xml:space="preserve"> compromiso de realizar acciones contundentes para evitar el maltrato animal</w:t>
      </w:r>
      <w:r>
        <w:rPr>
          <w:rFonts w:ascii="Arial" w:hAnsi="Arial" w:cs="Arial"/>
          <w:sz w:val="28"/>
          <w:szCs w:val="28"/>
        </w:rPr>
        <w:t>.</w:t>
      </w:r>
    </w:p>
    <w:p w14:paraId="76BBE1EF" w14:textId="77777777" w:rsidR="00F91E7F" w:rsidRPr="00F91E7F" w:rsidRDefault="00F91E7F" w:rsidP="00F91E7F">
      <w:pPr>
        <w:pStyle w:val="Prrafodelista"/>
        <w:jc w:val="both"/>
        <w:rPr>
          <w:rFonts w:ascii="Arial" w:hAnsi="Arial" w:cs="Arial"/>
          <w:sz w:val="28"/>
          <w:szCs w:val="28"/>
        </w:rPr>
      </w:pPr>
    </w:p>
    <w:p w14:paraId="51B2ED5C" w14:textId="7B429BAD" w:rsidR="00F91E7F" w:rsidRDefault="00EA29FA" w:rsidP="00F91E7F">
      <w:pPr>
        <w:jc w:val="both"/>
        <w:rPr>
          <w:rFonts w:ascii="Arial" w:hAnsi="Arial" w:cs="Arial"/>
          <w:sz w:val="28"/>
          <w:szCs w:val="28"/>
        </w:rPr>
      </w:pPr>
      <w:r w:rsidRPr="00F91E7F">
        <w:rPr>
          <w:rFonts w:ascii="Arial" w:hAnsi="Arial" w:cs="Arial"/>
          <w:b/>
          <w:sz w:val="28"/>
          <w:szCs w:val="28"/>
        </w:rPr>
        <w:t xml:space="preserve">Monterrey, Nuevo León.- </w:t>
      </w:r>
      <w:r w:rsidR="00F91E7F" w:rsidRPr="00F91E7F">
        <w:rPr>
          <w:rFonts w:ascii="Arial" w:hAnsi="Arial" w:cs="Arial"/>
          <w:sz w:val="28"/>
          <w:szCs w:val="28"/>
        </w:rPr>
        <w:t xml:space="preserve">En relación con el caso de maltrato y crueldad animal, contra un tlacuache, que se encontraba en un establecimiento denominado “Car </w:t>
      </w:r>
      <w:proofErr w:type="spellStart"/>
      <w:r w:rsidR="00F91E7F" w:rsidRPr="00F91E7F">
        <w:rPr>
          <w:rFonts w:ascii="Arial" w:hAnsi="Arial" w:cs="Arial"/>
          <w:sz w:val="28"/>
          <w:szCs w:val="28"/>
        </w:rPr>
        <w:t>Wash</w:t>
      </w:r>
      <w:proofErr w:type="spellEnd"/>
      <w:r w:rsidR="00F91E7F" w:rsidRPr="00F91E7F">
        <w:rPr>
          <w:rFonts w:ascii="Arial" w:hAnsi="Arial" w:cs="Arial"/>
          <w:sz w:val="28"/>
          <w:szCs w:val="28"/>
        </w:rPr>
        <w:t xml:space="preserve"> Elite Cumbres”, ubicado en el munic</w:t>
      </w:r>
      <w:r w:rsidR="00F91E7F">
        <w:rPr>
          <w:rFonts w:ascii="Arial" w:hAnsi="Arial" w:cs="Arial"/>
          <w:sz w:val="28"/>
          <w:szCs w:val="28"/>
        </w:rPr>
        <w:t xml:space="preserve">ipio de Monterrey, </w:t>
      </w:r>
      <w:r w:rsidR="00F91E7F" w:rsidRPr="00F91E7F">
        <w:rPr>
          <w:rFonts w:ascii="Arial" w:hAnsi="Arial" w:cs="Arial"/>
          <w:sz w:val="28"/>
          <w:szCs w:val="28"/>
        </w:rPr>
        <w:t>es importante informar a la ciudadanía que Fuerza Civil ha logrado la detención del presunto responsable de tal atrocidad.</w:t>
      </w:r>
    </w:p>
    <w:p w14:paraId="7AC6F85C" w14:textId="77777777" w:rsidR="00F91E7F" w:rsidRDefault="00F91E7F" w:rsidP="00F91E7F">
      <w:pPr>
        <w:jc w:val="both"/>
        <w:rPr>
          <w:rFonts w:ascii="Arial" w:hAnsi="Arial" w:cs="Arial"/>
          <w:sz w:val="28"/>
          <w:szCs w:val="28"/>
        </w:rPr>
      </w:pPr>
    </w:p>
    <w:p w14:paraId="08430837" w14:textId="77B096C6" w:rsidR="00F91E7F" w:rsidRPr="00F91E7F" w:rsidRDefault="00F91E7F" w:rsidP="00F91E7F">
      <w:pPr>
        <w:jc w:val="both"/>
        <w:rPr>
          <w:rFonts w:ascii="Arial" w:hAnsi="Arial" w:cs="Arial"/>
          <w:sz w:val="28"/>
          <w:szCs w:val="28"/>
        </w:rPr>
      </w:pPr>
      <w:r>
        <w:rPr>
          <w:rFonts w:ascii="Arial" w:hAnsi="Arial" w:cs="Arial"/>
          <w:sz w:val="28"/>
          <w:szCs w:val="28"/>
        </w:rPr>
        <w:t xml:space="preserve">Esto </w:t>
      </w:r>
      <w:r w:rsidRPr="00F91E7F">
        <w:rPr>
          <w:rFonts w:ascii="Arial" w:hAnsi="Arial" w:cs="Arial"/>
          <w:sz w:val="28"/>
          <w:szCs w:val="28"/>
        </w:rPr>
        <w:t>derivado</w:t>
      </w:r>
      <w:r>
        <w:rPr>
          <w:rFonts w:ascii="Arial" w:hAnsi="Arial" w:cs="Arial"/>
          <w:sz w:val="28"/>
          <w:szCs w:val="28"/>
        </w:rPr>
        <w:t xml:space="preserve"> de las diligencias realizadas </w:t>
      </w:r>
      <w:r w:rsidRPr="00F91E7F">
        <w:rPr>
          <w:rFonts w:ascii="Arial" w:hAnsi="Arial" w:cs="Arial"/>
          <w:sz w:val="28"/>
          <w:szCs w:val="28"/>
        </w:rPr>
        <w:t xml:space="preserve">por parte de la Procuraduría Estatal de Medio Ambiente, así como otras autoridades estatales, como Parques </w:t>
      </w:r>
      <w:r>
        <w:rPr>
          <w:rFonts w:ascii="Arial" w:hAnsi="Arial" w:cs="Arial"/>
          <w:sz w:val="28"/>
          <w:szCs w:val="28"/>
        </w:rPr>
        <w:t>y Vida Silvestre de Nuevo León.</w:t>
      </w:r>
    </w:p>
    <w:p w14:paraId="0E9EC800" w14:textId="77777777" w:rsidR="00F91E7F" w:rsidRPr="00F91E7F" w:rsidRDefault="00F91E7F" w:rsidP="00F91E7F">
      <w:pPr>
        <w:jc w:val="both"/>
        <w:rPr>
          <w:rFonts w:ascii="Arial" w:hAnsi="Arial" w:cs="Arial"/>
          <w:sz w:val="28"/>
          <w:szCs w:val="28"/>
        </w:rPr>
      </w:pPr>
    </w:p>
    <w:p w14:paraId="7C6B6D4E" w14:textId="40136E20" w:rsidR="00F91E7F" w:rsidRPr="00F91E7F" w:rsidRDefault="00F91E7F" w:rsidP="00F91E7F">
      <w:pPr>
        <w:jc w:val="both"/>
        <w:rPr>
          <w:rFonts w:ascii="Arial" w:hAnsi="Arial" w:cs="Arial"/>
          <w:sz w:val="28"/>
          <w:szCs w:val="28"/>
        </w:rPr>
      </w:pPr>
      <w:r w:rsidRPr="00F91E7F">
        <w:rPr>
          <w:rFonts w:ascii="Arial" w:hAnsi="Arial" w:cs="Arial"/>
          <w:sz w:val="28"/>
          <w:szCs w:val="28"/>
        </w:rPr>
        <w:t>El presunto maltratador enfrentará cargos por crueldad animal y delitos contra la biodiversidad, con penas que van, desde los 6 meses hasta los 9 años de prisión.</w:t>
      </w:r>
    </w:p>
    <w:p w14:paraId="404D4A37" w14:textId="77777777" w:rsidR="00F91E7F" w:rsidRPr="00F91E7F" w:rsidRDefault="00F91E7F" w:rsidP="00F91E7F">
      <w:pPr>
        <w:jc w:val="both"/>
        <w:rPr>
          <w:rFonts w:ascii="Arial" w:hAnsi="Arial" w:cs="Arial"/>
          <w:sz w:val="28"/>
          <w:szCs w:val="28"/>
        </w:rPr>
      </w:pPr>
    </w:p>
    <w:p w14:paraId="7024E3A3" w14:textId="77777777" w:rsidR="00F91E7F" w:rsidRPr="00F91E7F" w:rsidRDefault="00F91E7F" w:rsidP="00F91E7F">
      <w:pPr>
        <w:jc w:val="both"/>
        <w:rPr>
          <w:rFonts w:ascii="Arial" w:hAnsi="Arial" w:cs="Arial"/>
          <w:sz w:val="28"/>
          <w:szCs w:val="28"/>
        </w:rPr>
      </w:pPr>
      <w:r w:rsidRPr="00F91E7F">
        <w:rPr>
          <w:rFonts w:ascii="Arial" w:hAnsi="Arial" w:cs="Arial"/>
          <w:sz w:val="28"/>
          <w:szCs w:val="28"/>
        </w:rPr>
        <w:t>El Gobierno del Estado de Nuevo León, refrenda el compromiso de realizar acciones contundentes para evitar el maltrato animal, así como realizar las gestiones que sean necesarias para sancionar con todo el peso de la ley, a quienes incurran en conductas que provoquen dolor o sufrimiento a algún animal.</w:t>
      </w:r>
    </w:p>
    <w:p w14:paraId="523DE53E" w14:textId="77777777" w:rsidR="00F91E7F" w:rsidRPr="00F91E7F" w:rsidRDefault="00F91E7F" w:rsidP="00F91E7F">
      <w:pPr>
        <w:jc w:val="both"/>
        <w:rPr>
          <w:rFonts w:ascii="Arial" w:hAnsi="Arial" w:cs="Arial"/>
          <w:sz w:val="28"/>
          <w:szCs w:val="28"/>
        </w:rPr>
      </w:pPr>
    </w:p>
    <w:p w14:paraId="4A7A609A" w14:textId="2B904D46" w:rsidR="00F91E7F" w:rsidRPr="00EA29FA" w:rsidRDefault="00F91E7F" w:rsidP="00F91E7F">
      <w:pPr>
        <w:jc w:val="both"/>
        <w:rPr>
          <w:rFonts w:ascii="Arial" w:hAnsi="Arial" w:cs="Arial"/>
          <w:bCs/>
          <w:color w:val="323E4F"/>
        </w:rPr>
      </w:pPr>
      <w:r w:rsidRPr="00F91E7F">
        <w:rPr>
          <w:rFonts w:ascii="Arial" w:hAnsi="Arial" w:cs="Arial"/>
          <w:sz w:val="28"/>
          <w:szCs w:val="28"/>
        </w:rPr>
        <w:lastRenderedPageBreak/>
        <w:t>En caso de que adviertas alguna situación de maltrato animal, favor de reportarlo al teléfono 81 20 33 21 24, así como al correo electrónico protección.animal@nuevoleon.gob.mx</w:t>
      </w:r>
    </w:p>
    <w:p w14:paraId="78763BE5" w14:textId="290B329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59549" w14:textId="77777777" w:rsidR="005819CC" w:rsidRDefault="005819CC" w:rsidP="00E83348">
      <w:r>
        <w:separator/>
      </w:r>
    </w:p>
  </w:endnote>
  <w:endnote w:type="continuationSeparator" w:id="0">
    <w:p w14:paraId="159263E9" w14:textId="77777777" w:rsidR="005819CC" w:rsidRDefault="005819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7E27D" w14:textId="77777777" w:rsidR="005819CC" w:rsidRDefault="005819CC" w:rsidP="00E83348">
      <w:r>
        <w:separator/>
      </w:r>
    </w:p>
  </w:footnote>
  <w:footnote w:type="continuationSeparator" w:id="0">
    <w:p w14:paraId="498EF4BC" w14:textId="77777777" w:rsidR="005819CC" w:rsidRDefault="005819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66C155C"/>
    <w:multiLevelType w:val="hybridMultilevel"/>
    <w:tmpl w:val="5B2AA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19CC"/>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4E70"/>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1E7F"/>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C5E2-7212-41A1-9C61-8BC60F05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2025-03-26T21:06:00Z</dcterms:created>
  <dcterms:modified xsi:type="dcterms:W3CDTF">2025-03-26T21:06:00Z</dcterms:modified>
</cp:coreProperties>
</file>