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49E" w:rsidRDefault="00886792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rtpgzieuufnb" w:colFirst="0" w:colLast="0"/>
      <w:bookmarkEnd w:id="0"/>
      <w:r>
        <w:rPr>
          <w:rFonts w:ascii="Arial" w:eastAsia="Arial" w:hAnsi="Arial" w:cs="Arial"/>
          <w:b/>
          <w:bCs/>
          <w:sz w:val="22"/>
          <w:szCs w:val="22"/>
        </w:rPr>
        <w:t>CP/0797/2026</w:t>
      </w:r>
    </w:p>
    <w:p w:rsidR="0090349E" w:rsidRDefault="00886792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30 de mayo de 2026</w:t>
      </w:r>
    </w:p>
    <w:p w:rsidR="0090349E" w:rsidRDefault="00886792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90349E" w:rsidRDefault="0090349E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90349E" w:rsidRDefault="0090349E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90349E" w:rsidRDefault="00886792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CONQUISTA NUEVO LEÓN TÍTULO NACIONAL DEL MUNDIALITO ESCOLAR 2026</w:t>
      </w:r>
    </w:p>
    <w:p w:rsidR="0090349E" w:rsidRDefault="0090349E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bookmarkStart w:id="1" w:name="_GoBack"/>
      <w:bookmarkEnd w:id="1"/>
    </w:p>
    <w:p w:rsidR="0090349E" w:rsidRDefault="0090349E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90349E" w:rsidRDefault="00886792">
      <w:pPr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Participaron representantes de las 32 entidades federativas del país, como parte de una estrategia nacional para promover la práctica deportiva entre estudiantes de educación básica.</w:t>
      </w:r>
    </w:p>
    <w:p w:rsidR="0090349E" w:rsidRDefault="0090349E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90349E" w:rsidRDefault="0088679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Ciudad de México.- </w:t>
      </w:r>
      <w:r>
        <w:rPr>
          <w:rFonts w:ascii="Arial" w:eastAsia="Arial" w:hAnsi="Arial" w:cs="Arial"/>
          <w:sz w:val="28"/>
          <w:szCs w:val="28"/>
        </w:rPr>
        <w:t xml:space="preserve">Nuevo León se coronó campeón nacional en futbol 5 vs </w:t>
      </w:r>
      <w:r>
        <w:rPr>
          <w:rFonts w:ascii="Arial" w:eastAsia="Arial" w:hAnsi="Arial" w:cs="Arial"/>
          <w:sz w:val="28"/>
          <w:szCs w:val="28"/>
        </w:rPr>
        <w:t xml:space="preserve">5 de la Copa </w:t>
      </w:r>
      <w:proofErr w:type="spellStart"/>
      <w:r>
        <w:rPr>
          <w:rFonts w:ascii="Arial" w:eastAsia="Arial" w:hAnsi="Arial" w:cs="Arial"/>
          <w:sz w:val="28"/>
          <w:szCs w:val="28"/>
        </w:rPr>
        <w:t>Mundialito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Escolar 2026, Edición Especial de los Juegos Deportivos Escolares de la Educación Básica, tras derrotar 2 goles por 1 al representativo de Hidalgo en la final disputada este viernes en el Estadio Olímpico Universitario de la Ciudad </w:t>
      </w:r>
      <w:r>
        <w:rPr>
          <w:rFonts w:ascii="Arial" w:eastAsia="Arial" w:hAnsi="Arial" w:cs="Arial"/>
          <w:sz w:val="28"/>
          <w:szCs w:val="28"/>
        </w:rPr>
        <w:t>de México.</w:t>
      </w:r>
    </w:p>
    <w:p w:rsidR="0090349E" w:rsidRDefault="00886792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El equipo que representó a la entidad fue el Colegio American </w:t>
      </w:r>
      <w:proofErr w:type="spellStart"/>
      <w:r>
        <w:rPr>
          <w:rFonts w:ascii="Arial" w:eastAsia="Arial" w:hAnsi="Arial" w:cs="Arial"/>
          <w:sz w:val="28"/>
          <w:szCs w:val="28"/>
        </w:rPr>
        <w:t>Institute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of Monterrey, que obtuvo su pase a la etapa nacional luego de conquistar el campeonato estatal y superar las diferentes fases de </w:t>
      </w:r>
      <w:proofErr w:type="gramStart"/>
      <w:r>
        <w:rPr>
          <w:rFonts w:ascii="Arial" w:eastAsia="Arial" w:hAnsi="Arial" w:cs="Arial"/>
          <w:sz w:val="28"/>
          <w:szCs w:val="28"/>
        </w:rPr>
        <w:t>clasificación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desarrolladas desde enero de e</w:t>
      </w:r>
      <w:r>
        <w:rPr>
          <w:rFonts w:ascii="Arial" w:eastAsia="Arial" w:hAnsi="Arial" w:cs="Arial"/>
          <w:sz w:val="28"/>
          <w:szCs w:val="28"/>
        </w:rPr>
        <w:t>ste año.</w:t>
      </w:r>
    </w:p>
    <w:p w:rsidR="0090349E" w:rsidRDefault="00886792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En esta edición participaron representantes de las 32 entidades federativas del país, como parte de una estrategia nacional para fomentar la práctica deportiva entre estudiantes de educación básica.</w:t>
      </w:r>
    </w:p>
    <w:p w:rsidR="0090349E" w:rsidRDefault="00886792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Durante su camino hacia el campeonato, el conjun</w:t>
      </w:r>
      <w:r>
        <w:rPr>
          <w:rFonts w:ascii="Arial" w:eastAsia="Arial" w:hAnsi="Arial" w:cs="Arial"/>
          <w:sz w:val="28"/>
          <w:szCs w:val="28"/>
        </w:rPr>
        <w:t>to nuevoleonés avanzó con paso firme en la fase eliminatoria nacional hasta llegar al partido por el título, donde logró quedarse con el primer lugar del certamen.</w:t>
      </w:r>
    </w:p>
    <w:p w:rsidR="0090349E" w:rsidRDefault="00886792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El Secretario de Educación de Nuevo León, Juan </w:t>
      </w:r>
      <w:proofErr w:type="spellStart"/>
      <w:r>
        <w:rPr>
          <w:rFonts w:ascii="Arial" w:eastAsia="Arial" w:hAnsi="Arial" w:cs="Arial"/>
          <w:sz w:val="28"/>
          <w:szCs w:val="28"/>
        </w:rPr>
        <w:t>Paura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García, felicitó a las y los estudiante</w:t>
      </w:r>
      <w:r>
        <w:rPr>
          <w:rFonts w:ascii="Arial" w:eastAsia="Arial" w:hAnsi="Arial" w:cs="Arial"/>
          <w:sz w:val="28"/>
          <w:szCs w:val="28"/>
        </w:rPr>
        <w:t>s por este resultado y reconoció el esfuerzo realizado a lo largo de la competencia.</w:t>
      </w:r>
    </w:p>
    <w:p w:rsidR="0090349E" w:rsidRDefault="00886792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“Nos llena de orgullo ver a estudiantes de Nuevo León alcanzar este logro en una competencia nacional. Este triunfo es resultado de muchas horas de preparación, del acompa</w:t>
      </w:r>
      <w:r>
        <w:rPr>
          <w:rFonts w:ascii="Arial" w:eastAsia="Arial" w:hAnsi="Arial" w:cs="Arial"/>
          <w:sz w:val="28"/>
          <w:szCs w:val="28"/>
        </w:rPr>
        <w:t>ñamiento de sus maestros, entrenadores y familias, y del entusiasmo con el que representaron a nuestro estado”, expresó.</w:t>
      </w:r>
    </w:p>
    <w:p w:rsidR="0090349E" w:rsidRDefault="00886792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Paura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García destacó que el deporte es una herramienta fundamental para fortalecer hábitos saludables, fomentar la convivencia y desarr</w:t>
      </w:r>
      <w:r>
        <w:rPr>
          <w:rFonts w:ascii="Arial" w:eastAsia="Arial" w:hAnsi="Arial" w:cs="Arial"/>
          <w:sz w:val="28"/>
          <w:szCs w:val="28"/>
        </w:rPr>
        <w:t>ollar habilidades que acompañan a las y los estudiantes dentro y fuera del aula.</w:t>
      </w:r>
    </w:p>
    <w:p w:rsidR="0090349E" w:rsidRDefault="00886792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La participación de Nuevo León en el </w:t>
      </w:r>
      <w:proofErr w:type="spellStart"/>
      <w:r>
        <w:rPr>
          <w:rFonts w:ascii="Arial" w:eastAsia="Arial" w:hAnsi="Arial" w:cs="Arial"/>
          <w:sz w:val="28"/>
          <w:szCs w:val="28"/>
        </w:rPr>
        <w:t>Mundialito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Escolar también dejó resultados destacados en la rama femenil de primaria, donde la Escuela Primaria </w:t>
      </w:r>
      <w:proofErr w:type="spellStart"/>
      <w:r>
        <w:rPr>
          <w:rFonts w:ascii="Arial" w:eastAsia="Arial" w:hAnsi="Arial" w:cs="Arial"/>
          <w:sz w:val="28"/>
          <w:szCs w:val="28"/>
        </w:rPr>
        <w:t>Profr</w:t>
      </w:r>
      <w:proofErr w:type="spellEnd"/>
      <w:r>
        <w:rPr>
          <w:rFonts w:ascii="Arial" w:eastAsia="Arial" w:hAnsi="Arial" w:cs="Arial"/>
          <w:sz w:val="28"/>
          <w:szCs w:val="28"/>
        </w:rPr>
        <w:t>. Edelmiro Garza Torr</w:t>
      </w:r>
      <w:r>
        <w:rPr>
          <w:rFonts w:ascii="Arial" w:eastAsia="Arial" w:hAnsi="Arial" w:cs="Arial"/>
          <w:sz w:val="28"/>
          <w:szCs w:val="28"/>
        </w:rPr>
        <w:t>es obtuvo el tercer lugar nacional.</w:t>
      </w:r>
    </w:p>
    <w:p w:rsidR="0090349E" w:rsidRDefault="0090349E">
      <w:pPr>
        <w:jc w:val="both"/>
        <w:rPr>
          <w:rFonts w:ascii="Arial" w:eastAsia="Arial" w:hAnsi="Arial" w:cs="Arial"/>
          <w:sz w:val="28"/>
          <w:szCs w:val="28"/>
        </w:rPr>
      </w:pPr>
    </w:p>
    <w:sectPr w:rsidR="0090349E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792" w:rsidRDefault="00886792">
      <w:r>
        <w:separator/>
      </w:r>
    </w:p>
  </w:endnote>
  <w:endnote w:type="continuationSeparator" w:id="0">
    <w:p w:rsidR="00886792" w:rsidRDefault="008867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543C31BC-3BA3-40D3-9243-FB3FC81484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B62BCFA-C107-4C3F-BE43-8668C4BA0EAE}"/>
    <w:embedBold r:id="rId3" w:fontKey="{D01CCD27-D943-4EA5-A7BC-E19D0F64F3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128D247-3022-487D-A274-D82C1EF374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EC5B832-202F-40BD-A8F7-8F0E6AF9BE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49E" w:rsidRDefault="0088679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0349E" w:rsidRDefault="0090349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90349E" w:rsidRDefault="0090349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792" w:rsidRDefault="00886792">
      <w:r>
        <w:separator/>
      </w:r>
    </w:p>
  </w:footnote>
  <w:footnote w:type="continuationSeparator" w:id="0">
    <w:p w:rsidR="00886792" w:rsidRDefault="008867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49E" w:rsidRDefault="0088679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16480F"/>
    <w:multiLevelType w:val="multilevel"/>
    <w:tmpl w:val="3FBEB6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49E"/>
    <w:rsid w:val="00886792"/>
    <w:rsid w:val="0090349E"/>
    <w:rsid w:val="00CA5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5BAFA0-2EA3-4474-8636-4445977AB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lXLhAL5SPXhAZYgzSVu1y0BzYQ==">CgMxLjAyDmgucnRwZ3ppZXV1Zm5iOAByITFGcTNsbnNKT21kSDlTMjNLUUgyaVM5bWlzQ0pOZkl2dw==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 17</dc:creator>
  <cp:lastModifiedBy>comunicacion 17</cp:lastModifiedBy>
  <cp:revision>2</cp:revision>
  <dcterms:created xsi:type="dcterms:W3CDTF">2026-05-30T19:27:00Z</dcterms:created>
  <dcterms:modified xsi:type="dcterms:W3CDTF">2026-05-30T19:27:00Z</dcterms:modified>
</cp:coreProperties>
</file>