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B13A9F8" w:rsidR="009C0D7E" w:rsidRPr="004667B8" w:rsidRDefault="000E754C" w:rsidP="009C0D7E">
      <w:pPr>
        <w:jc w:val="right"/>
        <w:rPr>
          <w:rFonts w:ascii="Arial" w:hAnsi="Arial" w:cs="Arial"/>
          <w:b/>
          <w:sz w:val="22"/>
          <w:lang w:val="es-ES"/>
        </w:rPr>
      </w:pPr>
      <w:r>
        <w:rPr>
          <w:rFonts w:ascii="Arial" w:hAnsi="Arial" w:cs="Arial"/>
          <w:b/>
          <w:sz w:val="22"/>
          <w:lang w:val="es-ES"/>
        </w:rPr>
        <w:t>CP/0</w:t>
      </w:r>
      <w:r w:rsidR="00167FCA">
        <w:rPr>
          <w:rFonts w:ascii="Arial" w:hAnsi="Arial" w:cs="Arial"/>
          <w:b/>
          <w:sz w:val="22"/>
          <w:lang w:val="es-ES"/>
        </w:rPr>
        <w:t>5</w:t>
      </w:r>
      <w:r w:rsidR="007171E8">
        <w:rPr>
          <w:rFonts w:ascii="Arial" w:hAnsi="Arial" w:cs="Arial"/>
          <w:b/>
          <w:sz w:val="22"/>
          <w:lang w:val="es-ES"/>
        </w:rPr>
        <w:t>88</w:t>
      </w:r>
      <w:r w:rsidR="00167FCA">
        <w:rPr>
          <w:rFonts w:ascii="Arial" w:hAnsi="Arial" w:cs="Arial"/>
          <w:b/>
          <w:sz w:val="22"/>
          <w:lang w:val="es-ES"/>
        </w:rPr>
        <w:t>/</w:t>
      </w:r>
      <w:r w:rsidR="007D065D">
        <w:rPr>
          <w:rFonts w:ascii="Arial" w:hAnsi="Arial" w:cs="Arial"/>
          <w:b/>
          <w:sz w:val="22"/>
          <w:lang w:val="es-ES"/>
        </w:rPr>
        <w:t>2026</w:t>
      </w:r>
    </w:p>
    <w:p w14:paraId="695E3F55" w14:textId="7648307F" w:rsidR="00703B09" w:rsidRDefault="009C16B0" w:rsidP="00125E0D">
      <w:pPr>
        <w:jc w:val="right"/>
        <w:rPr>
          <w:rFonts w:ascii="Arial" w:hAnsi="Arial" w:cs="Arial"/>
          <w:sz w:val="22"/>
          <w:lang w:val="es-ES"/>
        </w:rPr>
      </w:pPr>
      <w:r>
        <w:rPr>
          <w:rFonts w:ascii="Arial" w:hAnsi="Arial" w:cs="Arial"/>
          <w:sz w:val="22"/>
          <w:lang w:val="es-ES"/>
        </w:rPr>
        <w:t>20</w:t>
      </w:r>
      <w:r w:rsidR="00875C09">
        <w:rPr>
          <w:rFonts w:ascii="Arial" w:hAnsi="Arial" w:cs="Arial"/>
          <w:sz w:val="22"/>
          <w:lang w:val="es-ES"/>
        </w:rPr>
        <w:t xml:space="preserve"> </w:t>
      </w:r>
      <w:r w:rsidR="00894045">
        <w:rPr>
          <w:rFonts w:ascii="Arial" w:hAnsi="Arial" w:cs="Arial"/>
          <w:sz w:val="22"/>
          <w:lang w:val="es-ES"/>
        </w:rPr>
        <w:t xml:space="preserve">de </w:t>
      </w:r>
      <w:r w:rsidR="004771CE">
        <w:rPr>
          <w:rFonts w:ascii="Arial" w:hAnsi="Arial" w:cs="Arial"/>
          <w:sz w:val="22"/>
          <w:lang w:val="es-ES"/>
        </w:rPr>
        <w:t>abril</w:t>
      </w:r>
      <w:r w:rsidR="007D065D">
        <w:rPr>
          <w:rFonts w:ascii="Arial" w:hAnsi="Arial" w:cs="Arial"/>
          <w:sz w:val="22"/>
          <w:lang w:val="es-ES"/>
        </w:rPr>
        <w:t xml:space="preserve"> de 2026</w:t>
      </w:r>
      <w:r w:rsidR="006A4DCB">
        <w:rPr>
          <w:rFonts w:ascii="Arial" w:hAnsi="Arial" w:cs="Arial"/>
          <w:sz w:val="22"/>
          <w:lang w:val="es-ES"/>
        </w:rPr>
        <w:t xml:space="preserve"> </w:t>
      </w:r>
    </w:p>
    <w:p w14:paraId="1464C98A" w14:textId="77777777" w:rsidR="00703B09" w:rsidRPr="0026102A" w:rsidRDefault="00703B09" w:rsidP="0042511C">
      <w:pPr>
        <w:jc w:val="center"/>
        <w:rPr>
          <w:rFonts w:ascii="Arial" w:hAnsi="Arial" w:cs="Arial"/>
          <w:b/>
          <w:bCs/>
          <w:sz w:val="22"/>
          <w:lang w:val="es-ES"/>
        </w:rPr>
      </w:pPr>
    </w:p>
    <w:p w14:paraId="6428D478" w14:textId="77777777" w:rsidR="009B1384" w:rsidRPr="00061498" w:rsidRDefault="009B1384" w:rsidP="00061498">
      <w:pPr>
        <w:pStyle w:val="Sinespaciado"/>
        <w:jc w:val="center"/>
        <w:rPr>
          <w:rFonts w:ascii="Arial" w:hAnsi="Arial" w:cs="Arial"/>
          <w:b/>
          <w:bCs/>
          <w:sz w:val="28"/>
          <w:szCs w:val="28"/>
          <w:lang w:eastAsia="es-ES"/>
        </w:rPr>
      </w:pPr>
      <w:r w:rsidRPr="00061498">
        <w:rPr>
          <w:rFonts w:ascii="Arial" w:hAnsi="Arial" w:cs="Arial"/>
          <w:b/>
          <w:bCs/>
          <w:sz w:val="28"/>
          <w:szCs w:val="28"/>
          <w:lang w:eastAsia="es-ES"/>
        </w:rPr>
        <w:t>INICIA ESTADO MESAS DE ANÁLISIS POR UNA EDUCACIÓN INCLUSIVA, DUAL Y CON MIRAS AL FUTURO</w:t>
      </w:r>
      <w:bookmarkStart w:id="0" w:name="_GoBack"/>
      <w:bookmarkEnd w:id="0"/>
    </w:p>
    <w:p w14:paraId="0D6BD8B0"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w:t>
      </w:r>
    </w:p>
    <w:p w14:paraId="0A734E56" w14:textId="4EB96595" w:rsidR="00061498" w:rsidRPr="003039B4" w:rsidRDefault="002256B4" w:rsidP="009B1384">
      <w:pPr>
        <w:pStyle w:val="Sinespaciado"/>
        <w:numPr>
          <w:ilvl w:val="0"/>
          <w:numId w:val="40"/>
        </w:numPr>
        <w:jc w:val="both"/>
        <w:rPr>
          <w:rFonts w:ascii="Arial" w:hAnsi="Arial" w:cs="Arial"/>
          <w:i/>
          <w:iCs/>
          <w:lang w:eastAsia="es-ES"/>
        </w:rPr>
      </w:pPr>
      <w:r w:rsidRPr="003039B4">
        <w:rPr>
          <w:rFonts w:ascii="Arial" w:hAnsi="Arial" w:cs="Arial"/>
          <w:i/>
          <w:iCs/>
          <w:lang w:eastAsia="es-ES"/>
        </w:rPr>
        <w:t>Presentan Secretarías</w:t>
      </w:r>
      <w:r w:rsidR="009B1384" w:rsidRPr="003039B4">
        <w:rPr>
          <w:rFonts w:ascii="Arial" w:hAnsi="Arial" w:cs="Arial"/>
          <w:i/>
          <w:iCs/>
          <w:lang w:eastAsia="es-ES"/>
        </w:rPr>
        <w:t xml:space="preserve"> de Salud y Educación los </w:t>
      </w:r>
      <w:r w:rsidRPr="003039B4">
        <w:rPr>
          <w:rFonts w:ascii="Arial" w:hAnsi="Arial" w:cs="Arial"/>
          <w:i/>
          <w:iCs/>
          <w:lang w:eastAsia="es-ES"/>
        </w:rPr>
        <w:t>lineamientos principales</w:t>
      </w:r>
      <w:r w:rsidR="009B1384" w:rsidRPr="003039B4">
        <w:rPr>
          <w:rFonts w:ascii="Arial" w:hAnsi="Arial" w:cs="Arial"/>
          <w:i/>
          <w:iCs/>
          <w:lang w:eastAsia="es-ES"/>
        </w:rPr>
        <w:t xml:space="preserve"> que incluye esta nueva normativa ante instituciones públicas y privadas del sector salud.</w:t>
      </w:r>
    </w:p>
    <w:p w14:paraId="0CE9AA30" w14:textId="77777777" w:rsidR="00061498" w:rsidRPr="003039B4" w:rsidRDefault="009B1384" w:rsidP="009B1384">
      <w:pPr>
        <w:pStyle w:val="Sinespaciado"/>
        <w:numPr>
          <w:ilvl w:val="0"/>
          <w:numId w:val="40"/>
        </w:numPr>
        <w:jc w:val="both"/>
        <w:rPr>
          <w:rFonts w:ascii="Arial" w:hAnsi="Arial" w:cs="Arial"/>
          <w:i/>
          <w:iCs/>
          <w:lang w:eastAsia="es-ES"/>
        </w:rPr>
      </w:pPr>
      <w:r w:rsidRPr="003039B4">
        <w:rPr>
          <w:rFonts w:ascii="Arial" w:hAnsi="Arial" w:cs="Arial"/>
          <w:i/>
          <w:iCs/>
          <w:lang w:eastAsia="es-ES"/>
        </w:rPr>
        <w:t>La Ley busca una Educación inclusiva, dual y con miras en el futuro, con espacios dignos y seguros enfocados en la salud mental y el desarrollo emocional.</w:t>
      </w:r>
    </w:p>
    <w:p w14:paraId="109B9199" w14:textId="1567FB1A" w:rsidR="009B1384" w:rsidRPr="003039B4" w:rsidRDefault="009B1384" w:rsidP="009B1384">
      <w:pPr>
        <w:pStyle w:val="Sinespaciado"/>
        <w:numPr>
          <w:ilvl w:val="0"/>
          <w:numId w:val="40"/>
        </w:numPr>
        <w:jc w:val="both"/>
        <w:rPr>
          <w:rFonts w:ascii="Arial" w:hAnsi="Arial" w:cs="Arial"/>
          <w:i/>
          <w:iCs/>
          <w:lang w:eastAsia="es-ES"/>
        </w:rPr>
      </w:pPr>
      <w:r w:rsidRPr="003039B4">
        <w:rPr>
          <w:rFonts w:ascii="Arial" w:hAnsi="Arial" w:cs="Arial"/>
          <w:i/>
          <w:iCs/>
          <w:lang w:eastAsia="es-ES"/>
        </w:rPr>
        <w:t>Esta normativa consolida la visión que el Gobernador Samuel García</w:t>
      </w:r>
      <w:r w:rsidR="00061498" w:rsidRPr="003039B4">
        <w:rPr>
          <w:rFonts w:ascii="Arial" w:hAnsi="Arial" w:cs="Arial"/>
          <w:i/>
          <w:iCs/>
          <w:lang w:eastAsia="es-ES"/>
        </w:rPr>
        <w:t xml:space="preserve"> </w:t>
      </w:r>
      <w:r w:rsidRPr="003039B4">
        <w:rPr>
          <w:rFonts w:ascii="Arial" w:hAnsi="Arial" w:cs="Arial"/>
          <w:i/>
          <w:iCs/>
          <w:lang w:eastAsia="es-ES"/>
        </w:rPr>
        <w:t>plasmó en la Nueva Constitución, trabajando todos los días para que estos derechos no sean letra muerta para</w:t>
      </w:r>
      <w:r w:rsidR="00061498" w:rsidRPr="003039B4">
        <w:rPr>
          <w:rFonts w:ascii="Arial" w:hAnsi="Arial" w:cs="Arial"/>
          <w:i/>
          <w:iCs/>
          <w:lang w:eastAsia="es-ES"/>
        </w:rPr>
        <w:t xml:space="preserve"> </w:t>
      </w:r>
      <w:r w:rsidRPr="003039B4">
        <w:rPr>
          <w:rFonts w:ascii="Arial" w:hAnsi="Arial" w:cs="Arial"/>
          <w:i/>
          <w:iCs/>
          <w:lang w:eastAsia="es-ES"/>
        </w:rPr>
        <w:t>nadie.</w:t>
      </w:r>
    </w:p>
    <w:p w14:paraId="3B2D42BF" w14:textId="77777777" w:rsidR="009B1384" w:rsidRPr="003039B4" w:rsidRDefault="009B1384" w:rsidP="009B1384">
      <w:pPr>
        <w:pStyle w:val="Sinespaciado"/>
        <w:jc w:val="both"/>
        <w:rPr>
          <w:rFonts w:ascii="Arial" w:hAnsi="Arial" w:cs="Arial"/>
          <w:i/>
          <w:iCs/>
          <w:lang w:eastAsia="es-ES"/>
        </w:rPr>
      </w:pPr>
      <w:r w:rsidRPr="003039B4">
        <w:rPr>
          <w:rFonts w:ascii="Arial" w:hAnsi="Arial" w:cs="Arial"/>
          <w:i/>
          <w:iCs/>
          <w:lang w:eastAsia="es-ES"/>
        </w:rPr>
        <w:t> </w:t>
      </w:r>
    </w:p>
    <w:p w14:paraId="52665AA6"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xml:space="preserve">Como parte de los trabajos de la próxima publicación de la nueva Ley </w:t>
      </w:r>
      <w:proofErr w:type="gramStart"/>
      <w:r w:rsidRPr="00061498">
        <w:rPr>
          <w:rFonts w:ascii="Arial" w:hAnsi="Arial" w:cs="Arial"/>
          <w:sz w:val="28"/>
          <w:szCs w:val="28"/>
          <w:lang w:eastAsia="es-ES"/>
        </w:rPr>
        <w:t>de</w:t>
      </w:r>
      <w:proofErr w:type="gramEnd"/>
      <w:r w:rsidRPr="00061498">
        <w:rPr>
          <w:rFonts w:ascii="Arial" w:hAnsi="Arial" w:cs="Arial"/>
          <w:sz w:val="28"/>
          <w:szCs w:val="28"/>
          <w:lang w:eastAsia="es-ES"/>
        </w:rPr>
        <w:t xml:space="preserve"> Educación para el Estado de Nuevo León, las Secretarías de Educación y Salud llevaron a cabo una Mesa de Análisis en la materia, en la que participaron especialistas del sector salud de instituciones públicas y privadas.</w:t>
      </w:r>
    </w:p>
    <w:p w14:paraId="3BB07429"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w:t>
      </w:r>
    </w:p>
    <w:p w14:paraId="7B652B46"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Durante el encuentro celebrado en el auditorio de la Facultad de Medicina de la UANL, los Secretarios de Salud, Alma Rosa Marroquín, y de Educación, Juan Paura García, presentaron a los asistentes las directrices de esta nueva ley, que incluye 8 ejes en materia de Salud Pública.</w:t>
      </w:r>
    </w:p>
    <w:p w14:paraId="733A0939"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w:t>
      </w:r>
    </w:p>
    <w:p w14:paraId="1480C606"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xml:space="preserve">Entre los componentes destacan Salud Mental, Inclusión y discapacidad, Medio ambiente, Estilos de </w:t>
      </w:r>
      <w:proofErr w:type="gramStart"/>
      <w:r w:rsidRPr="00061498">
        <w:rPr>
          <w:rFonts w:ascii="Arial" w:hAnsi="Arial" w:cs="Arial"/>
          <w:sz w:val="28"/>
          <w:szCs w:val="28"/>
          <w:lang w:eastAsia="es-ES"/>
        </w:rPr>
        <w:t>vida saludables</w:t>
      </w:r>
      <w:proofErr w:type="gramEnd"/>
      <w:r w:rsidRPr="00061498">
        <w:rPr>
          <w:rFonts w:ascii="Arial" w:hAnsi="Arial" w:cs="Arial"/>
          <w:sz w:val="28"/>
          <w:szCs w:val="28"/>
          <w:lang w:eastAsia="es-ES"/>
        </w:rPr>
        <w:t>, Prevención y promoción, Determinantes sociales, Tecnología y riesgos sociales y Violencia y bienestar.</w:t>
      </w:r>
    </w:p>
    <w:p w14:paraId="2B398077" w14:textId="77777777" w:rsidR="009B1384" w:rsidRPr="00061498" w:rsidRDefault="009B1384" w:rsidP="009B1384">
      <w:pPr>
        <w:pStyle w:val="Sinespaciado"/>
        <w:jc w:val="both"/>
        <w:rPr>
          <w:rFonts w:ascii="Arial" w:hAnsi="Arial" w:cs="Arial"/>
          <w:sz w:val="28"/>
          <w:szCs w:val="28"/>
          <w:lang w:eastAsia="es-ES"/>
        </w:rPr>
      </w:pPr>
    </w:p>
    <w:p w14:paraId="5802161E"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La Nueva Ley de Educación consolida la visión que el Gobernador Samuel García</w:t>
      </w:r>
    </w:p>
    <w:p w14:paraId="63176246" w14:textId="77777777" w:rsidR="009B1384" w:rsidRPr="00061498" w:rsidRDefault="009B1384" w:rsidP="009B1384">
      <w:pPr>
        <w:pStyle w:val="Sinespaciado"/>
        <w:jc w:val="both"/>
        <w:rPr>
          <w:rFonts w:ascii="Arial" w:hAnsi="Arial" w:cs="Arial"/>
          <w:sz w:val="28"/>
          <w:szCs w:val="28"/>
          <w:lang w:eastAsia="es-ES"/>
        </w:rPr>
      </w:pPr>
      <w:proofErr w:type="gramStart"/>
      <w:r w:rsidRPr="00061498">
        <w:rPr>
          <w:rFonts w:ascii="Arial" w:hAnsi="Arial" w:cs="Arial"/>
          <w:sz w:val="28"/>
          <w:szCs w:val="28"/>
          <w:lang w:eastAsia="es-ES"/>
        </w:rPr>
        <w:lastRenderedPageBreak/>
        <w:t>plasmó</w:t>
      </w:r>
      <w:proofErr w:type="gramEnd"/>
      <w:r w:rsidRPr="00061498">
        <w:rPr>
          <w:rFonts w:ascii="Arial" w:hAnsi="Arial" w:cs="Arial"/>
          <w:sz w:val="28"/>
          <w:szCs w:val="28"/>
          <w:lang w:eastAsia="es-ES"/>
        </w:rPr>
        <w:t xml:space="preserve"> en la Nueva Constitución, trabajando todos los días para que estos derechos no sean letra muerta para</w:t>
      </w:r>
    </w:p>
    <w:p w14:paraId="13220E6B" w14:textId="77777777" w:rsidR="009B1384" w:rsidRPr="00061498" w:rsidRDefault="009B1384" w:rsidP="009B1384">
      <w:pPr>
        <w:pStyle w:val="Sinespaciado"/>
        <w:jc w:val="both"/>
        <w:rPr>
          <w:rFonts w:ascii="Arial" w:hAnsi="Arial" w:cs="Arial"/>
          <w:sz w:val="28"/>
          <w:szCs w:val="28"/>
          <w:lang w:eastAsia="es-ES"/>
        </w:rPr>
      </w:pPr>
      <w:proofErr w:type="gramStart"/>
      <w:r w:rsidRPr="00061498">
        <w:rPr>
          <w:rFonts w:ascii="Arial" w:hAnsi="Arial" w:cs="Arial"/>
          <w:sz w:val="28"/>
          <w:szCs w:val="28"/>
          <w:lang w:eastAsia="es-ES"/>
        </w:rPr>
        <w:t>nadie</w:t>
      </w:r>
      <w:proofErr w:type="gramEnd"/>
      <w:r w:rsidRPr="00061498">
        <w:rPr>
          <w:rFonts w:ascii="Arial" w:hAnsi="Arial" w:cs="Arial"/>
          <w:sz w:val="28"/>
          <w:szCs w:val="28"/>
          <w:lang w:eastAsia="es-ES"/>
        </w:rPr>
        <w:t>, consolidando, al mismo tiempo, a Nuevo León como primer lugar en educación a nivel Nacional. </w:t>
      </w:r>
    </w:p>
    <w:p w14:paraId="1C8FE36F"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w:t>
      </w:r>
    </w:p>
    <w:p w14:paraId="5714D484"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Marroquín Escamilla destacó que esta será una de las primeras reuniones que sostendrán con los integrantes del sector salud, ya que de estas mesas de análisis se delinearán las rutas de trabajo para la implementación, reglamentación y prioridades operativas derivadas de la ley.</w:t>
      </w:r>
    </w:p>
    <w:p w14:paraId="5529B8D3"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w:t>
      </w:r>
    </w:p>
    <w:p w14:paraId="3CA44D92"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“Desde el enfoque de salud pública implica que la educación actúa como un determinante social clave que impacta en la morbilidad, en la mortalidad, en las conductas de riesgo y también en el acceso a los servicios de salud, es decir, nos vincula directamente con el sector educativo”, destacó la funcionaria estatal.</w:t>
      </w:r>
    </w:p>
    <w:p w14:paraId="0640A87E"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w:t>
      </w:r>
    </w:p>
    <w:p w14:paraId="798CA411" w14:textId="78BD5EB2"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Por su parte, el Secretario de Educación destacó que esta nueva ley deriva de la Reforma Constitucional presentada por el Ejecutivo Estatal y la cual busca reforzar la parte jurídica, pero también la de salud,</w:t>
      </w:r>
      <w:r w:rsidR="003B6DE2">
        <w:rPr>
          <w:rFonts w:ascii="Arial" w:hAnsi="Arial" w:cs="Arial"/>
          <w:sz w:val="28"/>
          <w:szCs w:val="28"/>
          <w:lang w:eastAsia="es-ES"/>
        </w:rPr>
        <w:t xml:space="preserve"> donde</w:t>
      </w:r>
      <w:r w:rsidRPr="00061498">
        <w:rPr>
          <w:rFonts w:ascii="Arial" w:hAnsi="Arial" w:cs="Arial"/>
          <w:sz w:val="28"/>
          <w:szCs w:val="28"/>
          <w:lang w:eastAsia="es-ES"/>
        </w:rPr>
        <w:t xml:space="preserve"> </w:t>
      </w:r>
      <w:r w:rsidR="0084040E" w:rsidRPr="00061498">
        <w:rPr>
          <w:rFonts w:ascii="Arial" w:hAnsi="Arial" w:cs="Arial"/>
          <w:sz w:val="28"/>
          <w:szCs w:val="28"/>
          <w:lang w:eastAsia="es-ES"/>
        </w:rPr>
        <w:t>los</w:t>
      </w:r>
      <w:r w:rsidRPr="00061498">
        <w:rPr>
          <w:rFonts w:ascii="Arial" w:hAnsi="Arial" w:cs="Arial"/>
          <w:sz w:val="28"/>
          <w:szCs w:val="28"/>
          <w:lang w:eastAsia="es-ES"/>
        </w:rPr>
        <w:t xml:space="preserve"> maestros juegan un papel muy importante en la detección de conductas o síntomas que pudieran estar presentando las y los estudiantes.</w:t>
      </w:r>
    </w:p>
    <w:p w14:paraId="237F0628"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w:t>
      </w:r>
    </w:p>
    <w:p w14:paraId="5B1BE83F" w14:textId="3040BDD5"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“Aunque no sean los  expertos, necesariamente, si tienen que saber identificar para poder luego transmitir a la  parte experta que son nuestros centros que tenemos que en este caso con las reformas sería mayor”.</w:t>
      </w:r>
    </w:p>
    <w:p w14:paraId="58A9B02C" w14:textId="77777777"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w:t>
      </w:r>
    </w:p>
    <w:p w14:paraId="00D8686C" w14:textId="1E35133E" w:rsidR="009B1384" w:rsidRPr="00061498" w:rsidRDefault="009B1384" w:rsidP="009B1384">
      <w:pPr>
        <w:pStyle w:val="Sinespaciado"/>
        <w:jc w:val="both"/>
        <w:rPr>
          <w:rFonts w:ascii="Arial" w:hAnsi="Arial" w:cs="Arial"/>
          <w:sz w:val="28"/>
          <w:szCs w:val="28"/>
          <w:lang w:eastAsia="es-ES"/>
        </w:rPr>
      </w:pPr>
      <w:r w:rsidRPr="00061498">
        <w:rPr>
          <w:rFonts w:ascii="Arial" w:hAnsi="Arial" w:cs="Arial"/>
          <w:sz w:val="28"/>
          <w:szCs w:val="28"/>
          <w:lang w:eastAsia="es-ES"/>
        </w:rPr>
        <w:t xml:space="preserve">A la reunión asistieron la Delegada del IMSS, Miralda Aguilar; el Director del Hospital Universitario, Oscar </w:t>
      </w:r>
      <w:r w:rsidR="002256B4" w:rsidRPr="00061498">
        <w:rPr>
          <w:rFonts w:ascii="Arial" w:hAnsi="Arial" w:cs="Arial"/>
          <w:sz w:val="28"/>
          <w:szCs w:val="28"/>
          <w:lang w:eastAsia="es-ES"/>
        </w:rPr>
        <w:t>Vidal Gutiérrez</w:t>
      </w:r>
      <w:r w:rsidRPr="00061498">
        <w:rPr>
          <w:rFonts w:ascii="Arial" w:hAnsi="Arial" w:cs="Arial"/>
          <w:sz w:val="28"/>
          <w:szCs w:val="28"/>
          <w:lang w:eastAsia="es-ES"/>
        </w:rPr>
        <w:t>, así como personal de la Secretaría de Salud y demás instituciones del sector.</w:t>
      </w:r>
    </w:p>
    <w:p w14:paraId="78763BE5" w14:textId="7A9E7B94" w:rsidR="00EA29FA" w:rsidRPr="002B64C1" w:rsidRDefault="00EA29FA" w:rsidP="009B1384">
      <w:pPr>
        <w:pStyle w:val="Sinespaciado"/>
        <w:jc w:val="center"/>
        <w:rPr>
          <w:rFonts w:ascii="Arial" w:hAnsi="Arial" w:cs="Arial"/>
          <w:sz w:val="28"/>
          <w:szCs w:val="28"/>
          <w:lang w:eastAsia="es-ES"/>
        </w:rPr>
      </w:pPr>
    </w:p>
    <w:sectPr w:rsidR="00EA29FA" w:rsidRPr="002B64C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8C0A0" w14:textId="77777777" w:rsidR="0085107E" w:rsidRDefault="0085107E" w:rsidP="00E83348">
      <w:r>
        <w:separator/>
      </w:r>
    </w:p>
  </w:endnote>
  <w:endnote w:type="continuationSeparator" w:id="0">
    <w:p w14:paraId="20183F74" w14:textId="77777777" w:rsidR="0085107E" w:rsidRDefault="0085107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13CB9" w14:textId="77777777" w:rsidR="0085107E" w:rsidRDefault="0085107E" w:rsidP="00E83348">
      <w:r>
        <w:separator/>
      </w:r>
    </w:p>
  </w:footnote>
  <w:footnote w:type="continuationSeparator" w:id="0">
    <w:p w14:paraId="0C655C2D" w14:textId="77777777" w:rsidR="0085107E" w:rsidRDefault="0085107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E55BF"/>
    <w:multiLevelType w:val="hybridMultilevel"/>
    <w:tmpl w:val="98A4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6315AB9"/>
    <w:multiLevelType w:val="hybridMultilevel"/>
    <w:tmpl w:val="4D4A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1F76DF"/>
    <w:multiLevelType w:val="hybridMultilevel"/>
    <w:tmpl w:val="1088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74B7895"/>
    <w:multiLevelType w:val="hybridMultilevel"/>
    <w:tmpl w:val="6F16F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D46BF9"/>
    <w:multiLevelType w:val="hybridMultilevel"/>
    <w:tmpl w:val="E632A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E238FA"/>
    <w:multiLevelType w:val="hybridMultilevel"/>
    <w:tmpl w:val="1B26E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4" w15:restartNumberingAfterBreak="0">
    <w:nsid w:val="54267B82"/>
    <w:multiLevelType w:val="hybridMultilevel"/>
    <w:tmpl w:val="F6C6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7D3873"/>
    <w:multiLevelType w:val="hybridMultilevel"/>
    <w:tmpl w:val="9D0E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21B6D91"/>
    <w:multiLevelType w:val="hybridMultilevel"/>
    <w:tmpl w:val="44FE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F153E58"/>
    <w:multiLevelType w:val="hybridMultilevel"/>
    <w:tmpl w:val="11AEC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424B3D"/>
    <w:multiLevelType w:val="hybridMultilevel"/>
    <w:tmpl w:val="48A2D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A874DE"/>
    <w:multiLevelType w:val="hybridMultilevel"/>
    <w:tmpl w:val="8D683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5"/>
  </w:num>
  <w:num w:numId="4">
    <w:abstractNumId w:val="9"/>
  </w:num>
  <w:num w:numId="5">
    <w:abstractNumId w:val="18"/>
  </w:num>
  <w:num w:numId="6">
    <w:abstractNumId w:val="37"/>
  </w:num>
  <w:num w:numId="7">
    <w:abstractNumId w:val="26"/>
  </w:num>
  <w:num w:numId="8">
    <w:abstractNumId w:val="29"/>
  </w:num>
  <w:num w:numId="9">
    <w:abstractNumId w:val="31"/>
  </w:num>
  <w:num w:numId="10">
    <w:abstractNumId w:val="13"/>
  </w:num>
  <w:num w:numId="11">
    <w:abstractNumId w:val="23"/>
  </w:num>
  <w:num w:numId="12">
    <w:abstractNumId w:val="3"/>
  </w:num>
  <w:num w:numId="13">
    <w:abstractNumId w:val="19"/>
  </w:num>
  <w:num w:numId="14">
    <w:abstractNumId w:val="36"/>
  </w:num>
  <w:num w:numId="15">
    <w:abstractNumId w:val="33"/>
  </w:num>
  <w:num w:numId="16">
    <w:abstractNumId w:val="38"/>
  </w:num>
  <w:num w:numId="17">
    <w:abstractNumId w:val="12"/>
  </w:num>
  <w:num w:numId="18">
    <w:abstractNumId w:val="27"/>
  </w:num>
  <w:num w:numId="19">
    <w:abstractNumId w:val="7"/>
  </w:num>
  <w:num w:numId="20">
    <w:abstractNumId w:val="11"/>
  </w:num>
  <w:num w:numId="21">
    <w:abstractNumId w:val="4"/>
  </w:num>
  <w:num w:numId="22">
    <w:abstractNumId w:val="1"/>
  </w:num>
  <w:num w:numId="23">
    <w:abstractNumId w:val="2"/>
  </w:num>
  <w:num w:numId="24">
    <w:abstractNumId w:val="20"/>
  </w:num>
  <w:num w:numId="25">
    <w:abstractNumId w:val="5"/>
  </w:num>
  <w:num w:numId="26">
    <w:abstractNumId w:val="0"/>
  </w:num>
  <w:num w:numId="27">
    <w:abstractNumId w:val="39"/>
  </w:num>
  <w:num w:numId="28">
    <w:abstractNumId w:val="22"/>
  </w:num>
  <w:num w:numId="29">
    <w:abstractNumId w:val="21"/>
  </w:num>
  <w:num w:numId="30">
    <w:abstractNumId w:val="34"/>
  </w:num>
  <w:num w:numId="31">
    <w:abstractNumId w:val="24"/>
  </w:num>
  <w:num w:numId="32">
    <w:abstractNumId w:val="25"/>
  </w:num>
  <w:num w:numId="33">
    <w:abstractNumId w:val="16"/>
  </w:num>
  <w:num w:numId="34">
    <w:abstractNumId w:val="10"/>
  </w:num>
  <w:num w:numId="35">
    <w:abstractNumId w:val="14"/>
  </w:num>
  <w:num w:numId="36">
    <w:abstractNumId w:val="35"/>
  </w:num>
  <w:num w:numId="37">
    <w:abstractNumId w:val="17"/>
  </w:num>
  <w:num w:numId="38">
    <w:abstractNumId w:val="28"/>
  </w:num>
  <w:num w:numId="39">
    <w:abstractNumId w:val="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15ECE"/>
    <w:rsid w:val="00021D24"/>
    <w:rsid w:val="00025FC4"/>
    <w:rsid w:val="00027E9E"/>
    <w:rsid w:val="00027F11"/>
    <w:rsid w:val="0003107D"/>
    <w:rsid w:val="00034ED5"/>
    <w:rsid w:val="00036E66"/>
    <w:rsid w:val="000421CF"/>
    <w:rsid w:val="0004426E"/>
    <w:rsid w:val="00051226"/>
    <w:rsid w:val="000607E0"/>
    <w:rsid w:val="00061498"/>
    <w:rsid w:val="000648AE"/>
    <w:rsid w:val="00066CFC"/>
    <w:rsid w:val="00067260"/>
    <w:rsid w:val="00067337"/>
    <w:rsid w:val="00070D09"/>
    <w:rsid w:val="000767EC"/>
    <w:rsid w:val="00092D5F"/>
    <w:rsid w:val="00094029"/>
    <w:rsid w:val="000A00B6"/>
    <w:rsid w:val="000A1946"/>
    <w:rsid w:val="000A60C8"/>
    <w:rsid w:val="000B2F61"/>
    <w:rsid w:val="000B3230"/>
    <w:rsid w:val="000B6924"/>
    <w:rsid w:val="000C1006"/>
    <w:rsid w:val="000C7CF1"/>
    <w:rsid w:val="000D643B"/>
    <w:rsid w:val="000D7421"/>
    <w:rsid w:val="000E4054"/>
    <w:rsid w:val="000E599E"/>
    <w:rsid w:val="000E5F86"/>
    <w:rsid w:val="000E754C"/>
    <w:rsid w:val="000E75FC"/>
    <w:rsid w:val="000E7FE2"/>
    <w:rsid w:val="000F2A3A"/>
    <w:rsid w:val="000F2EAD"/>
    <w:rsid w:val="000F3A82"/>
    <w:rsid w:val="000F5951"/>
    <w:rsid w:val="0010008A"/>
    <w:rsid w:val="0010211A"/>
    <w:rsid w:val="00102639"/>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67FCA"/>
    <w:rsid w:val="00172991"/>
    <w:rsid w:val="00184EDB"/>
    <w:rsid w:val="001869DA"/>
    <w:rsid w:val="001927DB"/>
    <w:rsid w:val="00192BC9"/>
    <w:rsid w:val="001961EB"/>
    <w:rsid w:val="001A20A8"/>
    <w:rsid w:val="001A29CD"/>
    <w:rsid w:val="001A35C5"/>
    <w:rsid w:val="001A405E"/>
    <w:rsid w:val="001A5356"/>
    <w:rsid w:val="001A7DF8"/>
    <w:rsid w:val="001B4A77"/>
    <w:rsid w:val="001B58B0"/>
    <w:rsid w:val="001B7649"/>
    <w:rsid w:val="001C09B3"/>
    <w:rsid w:val="001C41B3"/>
    <w:rsid w:val="001D42EA"/>
    <w:rsid w:val="001D763A"/>
    <w:rsid w:val="001E5D02"/>
    <w:rsid w:val="001E6B57"/>
    <w:rsid w:val="001F38DD"/>
    <w:rsid w:val="001F3B6A"/>
    <w:rsid w:val="001F5807"/>
    <w:rsid w:val="001F610B"/>
    <w:rsid w:val="001F7033"/>
    <w:rsid w:val="001F7ACF"/>
    <w:rsid w:val="00201646"/>
    <w:rsid w:val="002019C5"/>
    <w:rsid w:val="002029CF"/>
    <w:rsid w:val="00204A4A"/>
    <w:rsid w:val="00210B4B"/>
    <w:rsid w:val="00217F02"/>
    <w:rsid w:val="002209CA"/>
    <w:rsid w:val="00223741"/>
    <w:rsid w:val="00225372"/>
    <w:rsid w:val="002256B4"/>
    <w:rsid w:val="00230706"/>
    <w:rsid w:val="0024145A"/>
    <w:rsid w:val="00242492"/>
    <w:rsid w:val="0024572D"/>
    <w:rsid w:val="0024607F"/>
    <w:rsid w:val="00246CC5"/>
    <w:rsid w:val="00250D2E"/>
    <w:rsid w:val="002543DD"/>
    <w:rsid w:val="0025561A"/>
    <w:rsid w:val="00257952"/>
    <w:rsid w:val="0026102A"/>
    <w:rsid w:val="00262F33"/>
    <w:rsid w:val="00265CAB"/>
    <w:rsid w:val="002721D5"/>
    <w:rsid w:val="00295CEA"/>
    <w:rsid w:val="00297EA9"/>
    <w:rsid w:val="002A0171"/>
    <w:rsid w:val="002A60F8"/>
    <w:rsid w:val="002B0FEC"/>
    <w:rsid w:val="002B15A0"/>
    <w:rsid w:val="002B2295"/>
    <w:rsid w:val="002B3777"/>
    <w:rsid w:val="002B64C1"/>
    <w:rsid w:val="002B7445"/>
    <w:rsid w:val="002C17B2"/>
    <w:rsid w:val="002C5C37"/>
    <w:rsid w:val="002C6B37"/>
    <w:rsid w:val="002D17BB"/>
    <w:rsid w:val="002D2A54"/>
    <w:rsid w:val="002E5D52"/>
    <w:rsid w:val="002F14B9"/>
    <w:rsid w:val="002F2006"/>
    <w:rsid w:val="00302722"/>
    <w:rsid w:val="003039B4"/>
    <w:rsid w:val="0030738E"/>
    <w:rsid w:val="0032037C"/>
    <w:rsid w:val="003336A3"/>
    <w:rsid w:val="003347C4"/>
    <w:rsid w:val="003501A5"/>
    <w:rsid w:val="003510B7"/>
    <w:rsid w:val="00351898"/>
    <w:rsid w:val="0035625A"/>
    <w:rsid w:val="003606D7"/>
    <w:rsid w:val="00361D5D"/>
    <w:rsid w:val="00363A31"/>
    <w:rsid w:val="00365F40"/>
    <w:rsid w:val="0037585C"/>
    <w:rsid w:val="0037695B"/>
    <w:rsid w:val="0037731A"/>
    <w:rsid w:val="003828CB"/>
    <w:rsid w:val="003844BF"/>
    <w:rsid w:val="003A33FB"/>
    <w:rsid w:val="003A606A"/>
    <w:rsid w:val="003A62D0"/>
    <w:rsid w:val="003B12B6"/>
    <w:rsid w:val="003B6DE2"/>
    <w:rsid w:val="003B7C6F"/>
    <w:rsid w:val="003C0286"/>
    <w:rsid w:val="003C65BA"/>
    <w:rsid w:val="003D156D"/>
    <w:rsid w:val="003D1DF9"/>
    <w:rsid w:val="003D4159"/>
    <w:rsid w:val="003E3485"/>
    <w:rsid w:val="003F00B9"/>
    <w:rsid w:val="003F11AF"/>
    <w:rsid w:val="003F229B"/>
    <w:rsid w:val="003F50E0"/>
    <w:rsid w:val="003F6D38"/>
    <w:rsid w:val="004001E1"/>
    <w:rsid w:val="00402F55"/>
    <w:rsid w:val="00413E62"/>
    <w:rsid w:val="004149D0"/>
    <w:rsid w:val="00423AED"/>
    <w:rsid w:val="0042511C"/>
    <w:rsid w:val="0042555F"/>
    <w:rsid w:val="00431297"/>
    <w:rsid w:val="00435336"/>
    <w:rsid w:val="00443F14"/>
    <w:rsid w:val="004576B5"/>
    <w:rsid w:val="00457C90"/>
    <w:rsid w:val="00464046"/>
    <w:rsid w:val="004667B8"/>
    <w:rsid w:val="00466EC5"/>
    <w:rsid w:val="00467B00"/>
    <w:rsid w:val="00476173"/>
    <w:rsid w:val="004771CE"/>
    <w:rsid w:val="0048558B"/>
    <w:rsid w:val="00486C41"/>
    <w:rsid w:val="00487AA5"/>
    <w:rsid w:val="004A211E"/>
    <w:rsid w:val="004A2B67"/>
    <w:rsid w:val="004A2DF9"/>
    <w:rsid w:val="004A3C61"/>
    <w:rsid w:val="004A47CB"/>
    <w:rsid w:val="004B0C1E"/>
    <w:rsid w:val="004B100E"/>
    <w:rsid w:val="004B238A"/>
    <w:rsid w:val="004C3A80"/>
    <w:rsid w:val="004C3EBD"/>
    <w:rsid w:val="004C5098"/>
    <w:rsid w:val="004C6B3C"/>
    <w:rsid w:val="004D4501"/>
    <w:rsid w:val="004D45AF"/>
    <w:rsid w:val="004E27DD"/>
    <w:rsid w:val="004F09AE"/>
    <w:rsid w:val="004F4EEE"/>
    <w:rsid w:val="004F52E5"/>
    <w:rsid w:val="004F6F5A"/>
    <w:rsid w:val="00506C6A"/>
    <w:rsid w:val="00514920"/>
    <w:rsid w:val="00521626"/>
    <w:rsid w:val="00521A0C"/>
    <w:rsid w:val="00530E91"/>
    <w:rsid w:val="005418C6"/>
    <w:rsid w:val="00545740"/>
    <w:rsid w:val="005566DA"/>
    <w:rsid w:val="00561A6A"/>
    <w:rsid w:val="005634BE"/>
    <w:rsid w:val="00563A14"/>
    <w:rsid w:val="00580ABF"/>
    <w:rsid w:val="00580B8A"/>
    <w:rsid w:val="00580E7B"/>
    <w:rsid w:val="00582ACA"/>
    <w:rsid w:val="00592F61"/>
    <w:rsid w:val="00595AA0"/>
    <w:rsid w:val="005A3524"/>
    <w:rsid w:val="005A6904"/>
    <w:rsid w:val="005B246F"/>
    <w:rsid w:val="005B31F2"/>
    <w:rsid w:val="005B7C1E"/>
    <w:rsid w:val="005C1539"/>
    <w:rsid w:val="005C2E37"/>
    <w:rsid w:val="005C3DCF"/>
    <w:rsid w:val="005C4837"/>
    <w:rsid w:val="005D34FE"/>
    <w:rsid w:val="005D3EC1"/>
    <w:rsid w:val="005E0077"/>
    <w:rsid w:val="005E4198"/>
    <w:rsid w:val="00611833"/>
    <w:rsid w:val="006152C6"/>
    <w:rsid w:val="00625AAC"/>
    <w:rsid w:val="006273DD"/>
    <w:rsid w:val="00627B3D"/>
    <w:rsid w:val="00632A06"/>
    <w:rsid w:val="006340DE"/>
    <w:rsid w:val="00635D12"/>
    <w:rsid w:val="00637B54"/>
    <w:rsid w:val="006426DD"/>
    <w:rsid w:val="00645642"/>
    <w:rsid w:val="0064756B"/>
    <w:rsid w:val="006512FD"/>
    <w:rsid w:val="006519A8"/>
    <w:rsid w:val="00653915"/>
    <w:rsid w:val="00657ACD"/>
    <w:rsid w:val="00670EB3"/>
    <w:rsid w:val="0068304E"/>
    <w:rsid w:val="00685944"/>
    <w:rsid w:val="00687125"/>
    <w:rsid w:val="006955DB"/>
    <w:rsid w:val="006A4DCB"/>
    <w:rsid w:val="006B4960"/>
    <w:rsid w:val="006C139B"/>
    <w:rsid w:val="006C4920"/>
    <w:rsid w:val="006C571F"/>
    <w:rsid w:val="006D09B7"/>
    <w:rsid w:val="006D1800"/>
    <w:rsid w:val="006D4585"/>
    <w:rsid w:val="006D543A"/>
    <w:rsid w:val="006F41AA"/>
    <w:rsid w:val="006F7468"/>
    <w:rsid w:val="007023CA"/>
    <w:rsid w:val="00703B09"/>
    <w:rsid w:val="00703CAE"/>
    <w:rsid w:val="00703D40"/>
    <w:rsid w:val="00703F31"/>
    <w:rsid w:val="00706691"/>
    <w:rsid w:val="00712EF1"/>
    <w:rsid w:val="0071400C"/>
    <w:rsid w:val="007164AD"/>
    <w:rsid w:val="007171E8"/>
    <w:rsid w:val="007212EC"/>
    <w:rsid w:val="00727B64"/>
    <w:rsid w:val="0073478E"/>
    <w:rsid w:val="00734C10"/>
    <w:rsid w:val="00740527"/>
    <w:rsid w:val="00742060"/>
    <w:rsid w:val="00742AF4"/>
    <w:rsid w:val="00743710"/>
    <w:rsid w:val="00743AD5"/>
    <w:rsid w:val="00747859"/>
    <w:rsid w:val="00750512"/>
    <w:rsid w:val="007554AC"/>
    <w:rsid w:val="0075558C"/>
    <w:rsid w:val="0076120C"/>
    <w:rsid w:val="00765DFC"/>
    <w:rsid w:val="00767E8A"/>
    <w:rsid w:val="0078005E"/>
    <w:rsid w:val="007809B4"/>
    <w:rsid w:val="00785E41"/>
    <w:rsid w:val="00792245"/>
    <w:rsid w:val="00792509"/>
    <w:rsid w:val="00792C0F"/>
    <w:rsid w:val="00796BEE"/>
    <w:rsid w:val="007B0393"/>
    <w:rsid w:val="007B067E"/>
    <w:rsid w:val="007C600B"/>
    <w:rsid w:val="007C75A8"/>
    <w:rsid w:val="007D065D"/>
    <w:rsid w:val="007D317F"/>
    <w:rsid w:val="007D5100"/>
    <w:rsid w:val="007E619C"/>
    <w:rsid w:val="007F0B73"/>
    <w:rsid w:val="007F0E45"/>
    <w:rsid w:val="007F4823"/>
    <w:rsid w:val="007F5780"/>
    <w:rsid w:val="0080172F"/>
    <w:rsid w:val="00803A16"/>
    <w:rsid w:val="008047D2"/>
    <w:rsid w:val="00831C6F"/>
    <w:rsid w:val="00836B8D"/>
    <w:rsid w:val="0084040E"/>
    <w:rsid w:val="0084260D"/>
    <w:rsid w:val="00842C30"/>
    <w:rsid w:val="00845AB6"/>
    <w:rsid w:val="0085107E"/>
    <w:rsid w:val="0085271B"/>
    <w:rsid w:val="0085434A"/>
    <w:rsid w:val="00857317"/>
    <w:rsid w:val="0086073F"/>
    <w:rsid w:val="00866D9B"/>
    <w:rsid w:val="00870B15"/>
    <w:rsid w:val="008722D7"/>
    <w:rsid w:val="00874FCC"/>
    <w:rsid w:val="008751D4"/>
    <w:rsid w:val="00875C09"/>
    <w:rsid w:val="0088134E"/>
    <w:rsid w:val="00884B3B"/>
    <w:rsid w:val="00885007"/>
    <w:rsid w:val="008916A8"/>
    <w:rsid w:val="008927AA"/>
    <w:rsid w:val="0089340C"/>
    <w:rsid w:val="00894045"/>
    <w:rsid w:val="008A5F6A"/>
    <w:rsid w:val="008B061A"/>
    <w:rsid w:val="008B1B97"/>
    <w:rsid w:val="008B362D"/>
    <w:rsid w:val="008B4159"/>
    <w:rsid w:val="008C32C7"/>
    <w:rsid w:val="008C5627"/>
    <w:rsid w:val="008C7ED4"/>
    <w:rsid w:val="008E3606"/>
    <w:rsid w:val="008F027D"/>
    <w:rsid w:val="008F0815"/>
    <w:rsid w:val="008F3ADF"/>
    <w:rsid w:val="008F5329"/>
    <w:rsid w:val="008F7A5E"/>
    <w:rsid w:val="009019D2"/>
    <w:rsid w:val="00902F13"/>
    <w:rsid w:val="00906BB1"/>
    <w:rsid w:val="00906FF9"/>
    <w:rsid w:val="009071E6"/>
    <w:rsid w:val="00915802"/>
    <w:rsid w:val="009279AF"/>
    <w:rsid w:val="00942455"/>
    <w:rsid w:val="0094501D"/>
    <w:rsid w:val="00953289"/>
    <w:rsid w:val="00956686"/>
    <w:rsid w:val="00956CE4"/>
    <w:rsid w:val="0096127D"/>
    <w:rsid w:val="00962059"/>
    <w:rsid w:val="0096389E"/>
    <w:rsid w:val="00963FA4"/>
    <w:rsid w:val="009652C7"/>
    <w:rsid w:val="00971AEA"/>
    <w:rsid w:val="00975DDD"/>
    <w:rsid w:val="00975E43"/>
    <w:rsid w:val="0098054B"/>
    <w:rsid w:val="00984B12"/>
    <w:rsid w:val="00985FC6"/>
    <w:rsid w:val="00986EAD"/>
    <w:rsid w:val="00990D33"/>
    <w:rsid w:val="00993BE0"/>
    <w:rsid w:val="009A1085"/>
    <w:rsid w:val="009A2E62"/>
    <w:rsid w:val="009A4006"/>
    <w:rsid w:val="009A5EF6"/>
    <w:rsid w:val="009B1384"/>
    <w:rsid w:val="009B3354"/>
    <w:rsid w:val="009B4261"/>
    <w:rsid w:val="009C0D7E"/>
    <w:rsid w:val="009C0E25"/>
    <w:rsid w:val="009C16B0"/>
    <w:rsid w:val="009C7945"/>
    <w:rsid w:val="009D118E"/>
    <w:rsid w:val="009E1A0F"/>
    <w:rsid w:val="009E3295"/>
    <w:rsid w:val="00A04CDB"/>
    <w:rsid w:val="00A05501"/>
    <w:rsid w:val="00A05764"/>
    <w:rsid w:val="00A16AFD"/>
    <w:rsid w:val="00A20A24"/>
    <w:rsid w:val="00A22E89"/>
    <w:rsid w:val="00A23A57"/>
    <w:rsid w:val="00A37588"/>
    <w:rsid w:val="00A37A12"/>
    <w:rsid w:val="00A52678"/>
    <w:rsid w:val="00A531CF"/>
    <w:rsid w:val="00A6713F"/>
    <w:rsid w:val="00A67C2C"/>
    <w:rsid w:val="00A705CA"/>
    <w:rsid w:val="00A70F16"/>
    <w:rsid w:val="00A8033B"/>
    <w:rsid w:val="00A856F5"/>
    <w:rsid w:val="00A87621"/>
    <w:rsid w:val="00A97C3E"/>
    <w:rsid w:val="00AA385B"/>
    <w:rsid w:val="00AA46CC"/>
    <w:rsid w:val="00AA4AE7"/>
    <w:rsid w:val="00AA6D55"/>
    <w:rsid w:val="00AC3494"/>
    <w:rsid w:val="00AD06C4"/>
    <w:rsid w:val="00AD43AA"/>
    <w:rsid w:val="00AF03DD"/>
    <w:rsid w:val="00B01173"/>
    <w:rsid w:val="00B04BB4"/>
    <w:rsid w:val="00B06482"/>
    <w:rsid w:val="00B07242"/>
    <w:rsid w:val="00B117E1"/>
    <w:rsid w:val="00B140C2"/>
    <w:rsid w:val="00B16EC6"/>
    <w:rsid w:val="00B20134"/>
    <w:rsid w:val="00B25609"/>
    <w:rsid w:val="00B261AB"/>
    <w:rsid w:val="00B4275A"/>
    <w:rsid w:val="00B43473"/>
    <w:rsid w:val="00B5013F"/>
    <w:rsid w:val="00B50269"/>
    <w:rsid w:val="00B5444D"/>
    <w:rsid w:val="00B55FD1"/>
    <w:rsid w:val="00B5605B"/>
    <w:rsid w:val="00B6419E"/>
    <w:rsid w:val="00B717D0"/>
    <w:rsid w:val="00B72928"/>
    <w:rsid w:val="00B84EE4"/>
    <w:rsid w:val="00B86EA1"/>
    <w:rsid w:val="00B8793A"/>
    <w:rsid w:val="00B949B5"/>
    <w:rsid w:val="00BA2CCA"/>
    <w:rsid w:val="00BA575F"/>
    <w:rsid w:val="00BC1011"/>
    <w:rsid w:val="00BC31AB"/>
    <w:rsid w:val="00BC5F20"/>
    <w:rsid w:val="00BD3EA4"/>
    <w:rsid w:val="00BD4455"/>
    <w:rsid w:val="00BD53A6"/>
    <w:rsid w:val="00BE252C"/>
    <w:rsid w:val="00BF7457"/>
    <w:rsid w:val="00BF7959"/>
    <w:rsid w:val="00C04E44"/>
    <w:rsid w:val="00C05D65"/>
    <w:rsid w:val="00C076B0"/>
    <w:rsid w:val="00C10575"/>
    <w:rsid w:val="00C147D7"/>
    <w:rsid w:val="00C15F5D"/>
    <w:rsid w:val="00C27102"/>
    <w:rsid w:val="00C27504"/>
    <w:rsid w:val="00C27D46"/>
    <w:rsid w:val="00C379E3"/>
    <w:rsid w:val="00C402FB"/>
    <w:rsid w:val="00C40E3E"/>
    <w:rsid w:val="00C41D3C"/>
    <w:rsid w:val="00C44009"/>
    <w:rsid w:val="00C443E3"/>
    <w:rsid w:val="00C44E98"/>
    <w:rsid w:val="00C5200B"/>
    <w:rsid w:val="00C56D6D"/>
    <w:rsid w:val="00C61FC4"/>
    <w:rsid w:val="00C639F7"/>
    <w:rsid w:val="00C71F65"/>
    <w:rsid w:val="00C730BD"/>
    <w:rsid w:val="00C76FE6"/>
    <w:rsid w:val="00C77305"/>
    <w:rsid w:val="00C77615"/>
    <w:rsid w:val="00C80450"/>
    <w:rsid w:val="00C82FC9"/>
    <w:rsid w:val="00C90637"/>
    <w:rsid w:val="00C955EB"/>
    <w:rsid w:val="00CA29D0"/>
    <w:rsid w:val="00CB0E5D"/>
    <w:rsid w:val="00CB116B"/>
    <w:rsid w:val="00CB3B9A"/>
    <w:rsid w:val="00CB4147"/>
    <w:rsid w:val="00CB6329"/>
    <w:rsid w:val="00CC2A80"/>
    <w:rsid w:val="00CD21E4"/>
    <w:rsid w:val="00CD5508"/>
    <w:rsid w:val="00CD5526"/>
    <w:rsid w:val="00CD6584"/>
    <w:rsid w:val="00CE6E12"/>
    <w:rsid w:val="00CF3696"/>
    <w:rsid w:val="00CF44B7"/>
    <w:rsid w:val="00D07965"/>
    <w:rsid w:val="00D10C9E"/>
    <w:rsid w:val="00D10FF3"/>
    <w:rsid w:val="00D14E01"/>
    <w:rsid w:val="00D23131"/>
    <w:rsid w:val="00D24196"/>
    <w:rsid w:val="00D24DEB"/>
    <w:rsid w:val="00D30B6F"/>
    <w:rsid w:val="00D30C10"/>
    <w:rsid w:val="00D44F64"/>
    <w:rsid w:val="00D45A8D"/>
    <w:rsid w:val="00D55BB8"/>
    <w:rsid w:val="00D562B6"/>
    <w:rsid w:val="00D566A0"/>
    <w:rsid w:val="00D57194"/>
    <w:rsid w:val="00D57C7E"/>
    <w:rsid w:val="00D65010"/>
    <w:rsid w:val="00D66541"/>
    <w:rsid w:val="00D66BFF"/>
    <w:rsid w:val="00D72585"/>
    <w:rsid w:val="00D73C4C"/>
    <w:rsid w:val="00D80702"/>
    <w:rsid w:val="00D82375"/>
    <w:rsid w:val="00D84456"/>
    <w:rsid w:val="00D85430"/>
    <w:rsid w:val="00D9312F"/>
    <w:rsid w:val="00D931E0"/>
    <w:rsid w:val="00D965BD"/>
    <w:rsid w:val="00D979AC"/>
    <w:rsid w:val="00D97DD3"/>
    <w:rsid w:val="00DA0350"/>
    <w:rsid w:val="00DB017A"/>
    <w:rsid w:val="00DB2EFC"/>
    <w:rsid w:val="00DB4670"/>
    <w:rsid w:val="00DC11C2"/>
    <w:rsid w:val="00DC2841"/>
    <w:rsid w:val="00DC39E5"/>
    <w:rsid w:val="00DD529F"/>
    <w:rsid w:val="00DD570D"/>
    <w:rsid w:val="00DD7C34"/>
    <w:rsid w:val="00DE18D3"/>
    <w:rsid w:val="00DE438F"/>
    <w:rsid w:val="00DE6926"/>
    <w:rsid w:val="00DF0FC2"/>
    <w:rsid w:val="00DF16D9"/>
    <w:rsid w:val="00DF19F0"/>
    <w:rsid w:val="00DF2CC1"/>
    <w:rsid w:val="00DF5ACB"/>
    <w:rsid w:val="00DF6142"/>
    <w:rsid w:val="00E04F68"/>
    <w:rsid w:val="00E06CC7"/>
    <w:rsid w:val="00E10C35"/>
    <w:rsid w:val="00E127EC"/>
    <w:rsid w:val="00E14764"/>
    <w:rsid w:val="00E17D92"/>
    <w:rsid w:val="00E20185"/>
    <w:rsid w:val="00E215A1"/>
    <w:rsid w:val="00E2683D"/>
    <w:rsid w:val="00E27E59"/>
    <w:rsid w:val="00E3081F"/>
    <w:rsid w:val="00E3316A"/>
    <w:rsid w:val="00E4053E"/>
    <w:rsid w:val="00E43048"/>
    <w:rsid w:val="00E50923"/>
    <w:rsid w:val="00E545C2"/>
    <w:rsid w:val="00E626AA"/>
    <w:rsid w:val="00E6407D"/>
    <w:rsid w:val="00E6695C"/>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762B"/>
    <w:rsid w:val="00ED11F7"/>
    <w:rsid w:val="00ED2077"/>
    <w:rsid w:val="00ED6609"/>
    <w:rsid w:val="00EE125E"/>
    <w:rsid w:val="00EE581B"/>
    <w:rsid w:val="00EF0F4A"/>
    <w:rsid w:val="00F00EF3"/>
    <w:rsid w:val="00F23455"/>
    <w:rsid w:val="00F27183"/>
    <w:rsid w:val="00F30475"/>
    <w:rsid w:val="00F4034B"/>
    <w:rsid w:val="00F5143F"/>
    <w:rsid w:val="00F57D1D"/>
    <w:rsid w:val="00F57F4B"/>
    <w:rsid w:val="00F65C65"/>
    <w:rsid w:val="00F7066A"/>
    <w:rsid w:val="00F70DFF"/>
    <w:rsid w:val="00F739EA"/>
    <w:rsid w:val="00F7418C"/>
    <w:rsid w:val="00F75934"/>
    <w:rsid w:val="00F75DE7"/>
    <w:rsid w:val="00F91EAC"/>
    <w:rsid w:val="00F96B7A"/>
    <w:rsid w:val="00F97614"/>
    <w:rsid w:val="00F97C2A"/>
    <w:rsid w:val="00FA078D"/>
    <w:rsid w:val="00FA0B3B"/>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 w:type="paragraph" w:customStyle="1" w:styleId="s5">
    <w:name w:val="s5"/>
    <w:basedOn w:val="Normal"/>
    <w:rsid w:val="0024145A"/>
    <w:pPr>
      <w:spacing w:before="100" w:beforeAutospacing="1" w:after="100" w:afterAutospacing="1"/>
    </w:pPr>
    <w:rPr>
      <w:rFonts w:ascii="Times New Roman" w:hAnsi="Times New Roman" w:cs="Times New Roman"/>
      <w:lang w:eastAsia="es-MX"/>
    </w:rPr>
  </w:style>
  <w:style w:type="paragraph" w:customStyle="1" w:styleId="p4">
    <w:name w:val="p4"/>
    <w:basedOn w:val="Normal"/>
    <w:rsid w:val="00015ECE"/>
    <w:pPr>
      <w:spacing w:after="45"/>
    </w:pPr>
    <w:rPr>
      <w:rFonts w:ascii=".AppleSystemUIFont" w:hAnsi=".AppleSystemUIFont" w:cs="Times New Roman"/>
      <w:sz w:val="26"/>
      <w:szCs w:val="26"/>
      <w:lang w:eastAsia="es-ES"/>
    </w:rPr>
  </w:style>
  <w:style w:type="paragraph" w:customStyle="1" w:styleId="p5">
    <w:name w:val="p5"/>
    <w:basedOn w:val="Normal"/>
    <w:rsid w:val="00015ECE"/>
    <w:rPr>
      <w:rFonts w:ascii=".AppleSystemUIFont" w:hAnsi=".AppleSystemUIFont" w:cs="Times New Roman"/>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3E6B4-E766-483A-8D10-1095CD29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2026-04-21T15:48:00Z</dcterms:created>
  <dcterms:modified xsi:type="dcterms:W3CDTF">2026-04-21T15:48:00Z</dcterms:modified>
</cp:coreProperties>
</file>