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D50DB3E" w:rsidR="009C0D7E" w:rsidRPr="004667B8" w:rsidRDefault="007E0880" w:rsidP="009C0D7E">
      <w:pPr>
        <w:jc w:val="right"/>
        <w:rPr>
          <w:rFonts w:ascii="Arial" w:hAnsi="Arial" w:cs="Arial"/>
          <w:b/>
          <w:sz w:val="22"/>
          <w:lang w:val="es-ES"/>
        </w:rPr>
      </w:pPr>
      <w:r>
        <w:rPr>
          <w:rFonts w:ascii="Arial" w:hAnsi="Arial" w:cs="Arial"/>
          <w:b/>
          <w:sz w:val="22"/>
          <w:lang w:val="es-ES"/>
        </w:rPr>
        <w:t>CP/0124</w:t>
      </w:r>
      <w:r w:rsidR="007D065D">
        <w:rPr>
          <w:rFonts w:ascii="Arial" w:hAnsi="Arial" w:cs="Arial"/>
          <w:b/>
          <w:sz w:val="22"/>
          <w:lang w:val="es-ES"/>
        </w:rPr>
        <w:t>/2026</w:t>
      </w:r>
    </w:p>
    <w:p w14:paraId="3F7360A1" w14:textId="2AEFF72F" w:rsidR="009C0D7E" w:rsidRDefault="007E0880"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bookmarkStart w:id="0" w:name="_GoBack"/>
      <w:bookmarkEnd w:id="0"/>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2B93AB9" w:rsidR="009D118E" w:rsidRDefault="007E0880" w:rsidP="007F5780">
      <w:pPr>
        <w:jc w:val="center"/>
        <w:rPr>
          <w:rFonts w:ascii="Arial" w:hAnsi="Arial" w:cs="Arial"/>
          <w:b/>
          <w:sz w:val="28"/>
          <w:szCs w:val="28"/>
        </w:rPr>
      </w:pPr>
      <w:r w:rsidRPr="007E0880">
        <w:rPr>
          <w:rFonts w:ascii="Arial" w:hAnsi="Arial" w:cs="Arial"/>
          <w:b/>
          <w:sz w:val="28"/>
          <w:szCs w:val="28"/>
        </w:rPr>
        <w:t>PRESENTAN EXPO MANUFACTURA EN SU 30ª EDICIÓN COMO ENCUENTRO CLAVE PARA LA INDUSTRIA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4B4AB886" w14:textId="77777777" w:rsidR="007E0880" w:rsidRPr="007E0880" w:rsidRDefault="007E0880" w:rsidP="007E0880">
      <w:pPr>
        <w:pStyle w:val="Prrafodelista"/>
        <w:numPr>
          <w:ilvl w:val="0"/>
          <w:numId w:val="19"/>
        </w:numPr>
        <w:jc w:val="both"/>
        <w:rPr>
          <w:rFonts w:ascii="Arial" w:hAnsi="Arial" w:cs="Arial"/>
          <w:b/>
          <w:sz w:val="28"/>
          <w:szCs w:val="28"/>
        </w:rPr>
      </w:pPr>
      <w:r w:rsidRPr="007E0880">
        <w:rPr>
          <w:rFonts w:ascii="Arial" w:hAnsi="Arial" w:cs="Arial"/>
          <w:i/>
          <w:sz w:val="24"/>
          <w:szCs w:val="24"/>
        </w:rPr>
        <w:t xml:space="preserve">Expo Manufactura celebrará su trigésima edición del 3 al 5 de febrero en </w:t>
      </w:r>
      <w:proofErr w:type="spellStart"/>
      <w:r w:rsidRPr="007E0880">
        <w:rPr>
          <w:rFonts w:ascii="Arial" w:hAnsi="Arial" w:cs="Arial"/>
          <w:i/>
          <w:sz w:val="24"/>
          <w:szCs w:val="24"/>
        </w:rPr>
        <w:t>Cintermex</w:t>
      </w:r>
      <w:proofErr w:type="spellEnd"/>
      <w:r w:rsidRPr="007E0880">
        <w:rPr>
          <w:rFonts w:ascii="Arial" w:hAnsi="Arial" w:cs="Arial"/>
          <w:i/>
          <w:sz w:val="24"/>
          <w:szCs w:val="24"/>
        </w:rPr>
        <w:t>.</w:t>
      </w:r>
    </w:p>
    <w:p w14:paraId="56C37C87" w14:textId="77777777" w:rsidR="007E0880" w:rsidRPr="007E0880" w:rsidRDefault="007E0880" w:rsidP="007E0880">
      <w:pPr>
        <w:pStyle w:val="Prrafodelista"/>
        <w:numPr>
          <w:ilvl w:val="0"/>
          <w:numId w:val="19"/>
        </w:numPr>
        <w:jc w:val="both"/>
        <w:rPr>
          <w:rFonts w:ascii="Arial" w:hAnsi="Arial" w:cs="Arial"/>
          <w:b/>
          <w:sz w:val="28"/>
          <w:szCs w:val="28"/>
        </w:rPr>
      </w:pPr>
      <w:r w:rsidRPr="007E0880">
        <w:rPr>
          <w:rFonts w:ascii="Arial" w:hAnsi="Arial" w:cs="Arial"/>
          <w:i/>
          <w:sz w:val="24"/>
          <w:szCs w:val="24"/>
        </w:rPr>
        <w:t>El evento reunirá a expositores nacionales e internacionales del sector manufacturero.</w:t>
      </w:r>
    </w:p>
    <w:p w14:paraId="1EF2A5AE" w14:textId="36FCA10B" w:rsidR="007E0880" w:rsidRPr="007E0880" w:rsidRDefault="007E0880" w:rsidP="007E0880">
      <w:pPr>
        <w:pStyle w:val="Prrafodelista"/>
        <w:numPr>
          <w:ilvl w:val="0"/>
          <w:numId w:val="19"/>
        </w:numPr>
        <w:jc w:val="both"/>
        <w:rPr>
          <w:rFonts w:ascii="Arial" w:hAnsi="Arial" w:cs="Arial"/>
          <w:i/>
          <w:sz w:val="24"/>
          <w:szCs w:val="24"/>
        </w:rPr>
      </w:pPr>
      <w:r w:rsidRPr="007E0880">
        <w:rPr>
          <w:rFonts w:ascii="Arial" w:hAnsi="Arial" w:cs="Arial"/>
          <w:i/>
          <w:sz w:val="24"/>
          <w:szCs w:val="24"/>
        </w:rPr>
        <w:t>Autoridades y organizadores destacaron su relevancia para la industria y la economía regional.</w:t>
      </w:r>
    </w:p>
    <w:p w14:paraId="7F1A75AC" w14:textId="77777777" w:rsidR="007E0880" w:rsidRDefault="007E0880" w:rsidP="007E0880">
      <w:pPr>
        <w:jc w:val="both"/>
        <w:rPr>
          <w:rFonts w:ascii="Arial" w:eastAsia="Times New Roman" w:hAnsi="Arial" w:cs="Arial"/>
          <w:b/>
          <w:sz w:val="28"/>
          <w:szCs w:val="28"/>
        </w:rPr>
      </w:pPr>
    </w:p>
    <w:p w14:paraId="49FAFF64" w14:textId="77777777" w:rsidR="007E0880" w:rsidRPr="007E0880" w:rsidRDefault="000D7421" w:rsidP="007E088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E0880" w:rsidRPr="007E0880">
        <w:rPr>
          <w:rFonts w:ascii="Arial" w:hAnsi="Arial" w:cs="Arial"/>
          <w:sz w:val="28"/>
          <w:szCs w:val="28"/>
        </w:rPr>
        <w:t xml:space="preserve">La 30ª edición de Expo Manufactura se llevará a cabo del 3 al 5 de febrero en </w:t>
      </w:r>
      <w:proofErr w:type="spellStart"/>
      <w:r w:rsidR="007E0880" w:rsidRPr="007E0880">
        <w:rPr>
          <w:rFonts w:ascii="Arial" w:hAnsi="Arial" w:cs="Arial"/>
          <w:sz w:val="28"/>
          <w:szCs w:val="28"/>
        </w:rPr>
        <w:t>Cintermex</w:t>
      </w:r>
      <w:proofErr w:type="spellEnd"/>
      <w:r w:rsidR="007E0880" w:rsidRPr="007E0880">
        <w:rPr>
          <w:rFonts w:ascii="Arial" w:hAnsi="Arial" w:cs="Arial"/>
          <w:sz w:val="28"/>
          <w:szCs w:val="28"/>
        </w:rPr>
        <w:t>, consolidando a Nuevo León como un referente para la industria manufacturera, a través de la vinculación empresarial y la actualización profesional del sector.</w:t>
      </w:r>
    </w:p>
    <w:p w14:paraId="3D2486CE"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3D5460C2"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En rueda de prensa, Claudia Valdés, directora de Expo Manufactura, destacó la relevancia histórica y estratégica del evento, así como su papel dentro de la economía nacional.</w:t>
      </w:r>
    </w:p>
    <w:p w14:paraId="6910B6BC"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413F3658"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“Hablar de manufactura en nuestro país no es hablar de un sector más, es hablar del corazón productivo de la economía nacional que genera empleo, inversión, impulsa exportaciones y conecta a México con las principales cadenas de valor de Norteamérica y el resto del mundo”, expresó.</w:t>
      </w:r>
    </w:p>
    <w:p w14:paraId="3114A4F6"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000946CA"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La directora informó que Expo Manufactura contará con 26,000 metros cuadrados de exposición, la participación de más de 460 expositores </w:t>
      </w:r>
      <w:r w:rsidRPr="007E0880">
        <w:rPr>
          <w:rFonts w:ascii="Arial" w:hAnsi="Arial" w:cs="Arial"/>
          <w:sz w:val="28"/>
          <w:szCs w:val="28"/>
        </w:rPr>
        <w:lastRenderedPageBreak/>
        <w:t>nacionales e internacionales y la asistencia estimada de alrededor de 15,000 profesionales del sector.</w:t>
      </w:r>
    </w:p>
    <w:p w14:paraId="7EED698D"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74F752F0"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Asimismo, señaló que el evento integrará un programa de conferencias, paneles y casos de éxito, impartidos por especialistas del sector, como parte del OMI (</w:t>
      </w:r>
      <w:proofErr w:type="spellStart"/>
      <w:r w:rsidRPr="007E0880">
        <w:rPr>
          <w:rFonts w:ascii="Arial" w:hAnsi="Arial" w:cs="Arial"/>
          <w:sz w:val="28"/>
          <w:szCs w:val="28"/>
        </w:rPr>
        <w:t>Onsite</w:t>
      </w:r>
      <w:proofErr w:type="spellEnd"/>
      <w:r w:rsidRPr="007E0880">
        <w:rPr>
          <w:rFonts w:ascii="Arial" w:hAnsi="Arial" w:cs="Arial"/>
          <w:sz w:val="28"/>
          <w:szCs w:val="28"/>
        </w:rPr>
        <w:t xml:space="preserve"> </w:t>
      </w:r>
      <w:proofErr w:type="spellStart"/>
      <w:r w:rsidRPr="007E0880">
        <w:rPr>
          <w:rFonts w:ascii="Arial" w:hAnsi="Arial" w:cs="Arial"/>
          <w:sz w:val="28"/>
          <w:szCs w:val="28"/>
        </w:rPr>
        <w:t>Manufacturing</w:t>
      </w:r>
      <w:proofErr w:type="spellEnd"/>
      <w:r w:rsidRPr="007E0880">
        <w:rPr>
          <w:rFonts w:ascii="Arial" w:hAnsi="Arial" w:cs="Arial"/>
          <w:sz w:val="28"/>
          <w:szCs w:val="28"/>
        </w:rPr>
        <w:t xml:space="preserve"> </w:t>
      </w:r>
      <w:proofErr w:type="spellStart"/>
      <w:r w:rsidRPr="007E0880">
        <w:rPr>
          <w:rFonts w:ascii="Arial" w:hAnsi="Arial" w:cs="Arial"/>
          <w:sz w:val="28"/>
          <w:szCs w:val="28"/>
        </w:rPr>
        <w:t>Intelligence</w:t>
      </w:r>
      <w:proofErr w:type="spellEnd"/>
      <w:r w:rsidRPr="007E0880">
        <w:rPr>
          <w:rFonts w:ascii="Arial" w:hAnsi="Arial" w:cs="Arial"/>
          <w:sz w:val="28"/>
          <w:szCs w:val="28"/>
        </w:rPr>
        <w:t>), el cual será gratuito para los asistentes.</w:t>
      </w:r>
    </w:p>
    <w:p w14:paraId="4F35AD75"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594C4D79"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Valdés agregó que, por segundo año consecutivo, se realizará Expo Manufactura Job, un espacio de vinculación laboral y de </w:t>
      </w:r>
      <w:proofErr w:type="spellStart"/>
      <w:r w:rsidRPr="007E0880">
        <w:rPr>
          <w:rFonts w:ascii="Arial" w:hAnsi="Arial" w:cs="Arial"/>
          <w:sz w:val="28"/>
          <w:szCs w:val="28"/>
        </w:rPr>
        <w:t>networking</w:t>
      </w:r>
      <w:proofErr w:type="spellEnd"/>
      <w:r w:rsidRPr="007E0880">
        <w:rPr>
          <w:rFonts w:ascii="Arial" w:hAnsi="Arial" w:cs="Arial"/>
          <w:sz w:val="28"/>
          <w:szCs w:val="28"/>
        </w:rPr>
        <w:t xml:space="preserve"> activo durante todo el año, además del concurso de robótica, que celebrará su cuarta edición con la colaboración de Universal Robots, </w:t>
      </w:r>
      <w:proofErr w:type="spellStart"/>
      <w:r w:rsidRPr="007E0880">
        <w:rPr>
          <w:rFonts w:ascii="Arial" w:hAnsi="Arial" w:cs="Arial"/>
          <w:sz w:val="28"/>
          <w:szCs w:val="28"/>
        </w:rPr>
        <w:t>Festo</w:t>
      </w:r>
      <w:proofErr w:type="spellEnd"/>
      <w:r w:rsidRPr="007E0880">
        <w:rPr>
          <w:rFonts w:ascii="Arial" w:hAnsi="Arial" w:cs="Arial"/>
          <w:sz w:val="28"/>
          <w:szCs w:val="28"/>
        </w:rPr>
        <w:t xml:space="preserve"> y </w:t>
      </w:r>
      <w:proofErr w:type="spellStart"/>
      <w:r w:rsidRPr="007E0880">
        <w:rPr>
          <w:rFonts w:ascii="Arial" w:hAnsi="Arial" w:cs="Arial"/>
          <w:sz w:val="28"/>
          <w:szCs w:val="28"/>
        </w:rPr>
        <w:t>Schunk</w:t>
      </w:r>
      <w:proofErr w:type="spellEnd"/>
      <w:r w:rsidRPr="007E0880">
        <w:rPr>
          <w:rFonts w:ascii="Arial" w:hAnsi="Arial" w:cs="Arial"/>
          <w:sz w:val="28"/>
          <w:szCs w:val="28"/>
        </w:rPr>
        <w:t>.</w:t>
      </w:r>
    </w:p>
    <w:p w14:paraId="5F451158"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77B73681"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También se llevarán a cabo encuentros de negocios organizados por CAINTRA y el Industrial </w:t>
      </w:r>
      <w:proofErr w:type="spellStart"/>
      <w:r w:rsidRPr="007E0880">
        <w:rPr>
          <w:rFonts w:ascii="Arial" w:hAnsi="Arial" w:cs="Arial"/>
          <w:sz w:val="28"/>
          <w:szCs w:val="28"/>
        </w:rPr>
        <w:t>Leaders</w:t>
      </w:r>
      <w:proofErr w:type="spellEnd"/>
      <w:r w:rsidRPr="007E0880">
        <w:rPr>
          <w:rFonts w:ascii="Arial" w:hAnsi="Arial" w:cs="Arial"/>
          <w:sz w:val="28"/>
          <w:szCs w:val="28"/>
        </w:rPr>
        <w:t xml:space="preserve"> Club (ILC).</w:t>
      </w:r>
    </w:p>
    <w:p w14:paraId="4AB2F563"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4E7CC0FD"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Por otro lado, Carlos Serna Gámez, subsecretario de Desarrollo Económico de la Secretaría de Economía de Nuevo León, reconoció la trayectoria del evento y su impacto en la economía estatal.</w:t>
      </w:r>
    </w:p>
    <w:p w14:paraId="23048493"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7F5ECCFF"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“Recibimos con muchísimo entusiasmo la trigésima edición de un evento que, año con año, ha colocado y continuará colocando a Nuevo León como el motor económico e industrial del país”, señaló.</w:t>
      </w:r>
    </w:p>
    <w:p w14:paraId="72EB4B6B"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47B94095"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Serna Gámez mencionó que, durante la actual administración estatal, se han recibido 116 mil millones de dólares de inversión, de los cuales una parte significativa corresponde al sector manufacturero, el cual emplea a más de 30 mil personas en el estado.</w:t>
      </w:r>
    </w:p>
    <w:p w14:paraId="28EF5F95"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0232AD9A"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Asimismo, destacó la presencia de expositores de Estados Unidos, China y otros países, lo que refuerza el posicionamiento de Nuevo León como una región estratégica para el comercio y la industria global.</w:t>
      </w:r>
    </w:p>
    <w:p w14:paraId="6D3A9195"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lastRenderedPageBreak/>
        <w:t xml:space="preserve"> </w:t>
      </w:r>
    </w:p>
    <w:p w14:paraId="7AEFFA83"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“Expo Manufactura refleja la sinergia entre empresas mexicanas, empresas internacionales, cámaras empresariales, gobierno y organizadores, y es una muestra clara de por qué Nuevo León sigue siendo un referente industrial en el país y la región”, afirmó.</w:t>
      </w:r>
    </w:p>
    <w:p w14:paraId="636A6E65"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051A0DCF"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Para esta edición de Expo Manufactura se contará con la participación de la Secretaría de Igualdad e Inclusión, encabezada por Martha Herrera.</w:t>
      </w:r>
    </w:p>
    <w:p w14:paraId="53906E01"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66D8F1DB"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La dependencia apoyará en el evento con  una estrategia de accesibilidad, en la que se incluye capacitación para el personal, señalética inclusiva e incluso una intérprete de Lengua de Señas Mexicanas.</w:t>
      </w:r>
    </w:p>
    <w:p w14:paraId="2BC34211"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7CCA420A"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“La inclusión, el talento y la competitividad van de la mano, la inclusión de grupos de atención prioritaria en un evento industrial genera valor en dos sentidos, primero, amplia el talento que para nosotros es muy importante, fortalece la innovación y mejora la competitividad para las personas, abren las puertas a vocaciones STEM que hemos estado impulsando con proyectos con CAINTRA de robótica y con otras empresas de aquí de Nuevo León y hemos estado abriendo nuevas aspiraciones, nuevas vocaciones y nuevas oportunidades para todas las personas sin excepción”.</w:t>
      </w:r>
    </w:p>
    <w:p w14:paraId="76547EDA"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22936FE7"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“Especialmente para las mujeres en la industria manufacturera y con ese mismo espíritu Expo Manufactura también se suma a este Evento con Causa, en donde vamos a estar difundiendo la estrategia Hambre Cero, para que más empresas puedan seguirse sumando a las más de 200 empresas que ya forman parte de ella”, señaló la Secretaria.</w:t>
      </w:r>
    </w:p>
    <w:p w14:paraId="0D38AA64"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51ED7E04"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Finalmente, se extendió la invitación a pymes, empresarios, emprendedores y público interesado a registrarse y asistir a Expo </w:t>
      </w:r>
      <w:r w:rsidRPr="007E0880">
        <w:rPr>
          <w:rFonts w:ascii="Arial" w:hAnsi="Arial" w:cs="Arial"/>
          <w:sz w:val="28"/>
          <w:szCs w:val="28"/>
        </w:rPr>
        <w:lastRenderedPageBreak/>
        <w:t>Manufactura, destacando que el evento continúa fortaleciendo el ecosistema industrial y productivo de Nuevo León.</w:t>
      </w:r>
    </w:p>
    <w:p w14:paraId="1F08486E" w14:textId="77777777" w:rsidR="007E0880" w:rsidRPr="007E0880" w:rsidRDefault="007E0880" w:rsidP="007E0880">
      <w:pPr>
        <w:jc w:val="both"/>
        <w:rPr>
          <w:rFonts w:ascii="Arial" w:hAnsi="Arial" w:cs="Arial"/>
          <w:sz w:val="28"/>
          <w:szCs w:val="28"/>
        </w:rPr>
      </w:pPr>
      <w:r w:rsidRPr="007E0880">
        <w:rPr>
          <w:rFonts w:ascii="Arial" w:hAnsi="Arial" w:cs="Arial"/>
          <w:sz w:val="28"/>
          <w:szCs w:val="28"/>
        </w:rPr>
        <w:t xml:space="preserve"> </w:t>
      </w:r>
    </w:p>
    <w:p w14:paraId="287728E7" w14:textId="1BCF69CC" w:rsidR="009D118E" w:rsidRDefault="007E0880" w:rsidP="007E0880">
      <w:pPr>
        <w:jc w:val="both"/>
        <w:rPr>
          <w:rFonts w:ascii="Arial" w:hAnsi="Arial" w:cs="Arial"/>
          <w:sz w:val="28"/>
          <w:szCs w:val="28"/>
        </w:rPr>
      </w:pPr>
      <w:r w:rsidRPr="007E0880">
        <w:rPr>
          <w:rFonts w:ascii="Arial" w:hAnsi="Arial" w:cs="Arial"/>
          <w:sz w:val="28"/>
          <w:szCs w:val="28"/>
        </w:rPr>
        <w:t xml:space="preserve">En la rueda de prensa también estuvieron presentes Sandra Martínez, Directora de CANIETI; Jesús Francisco López, Director de Relaciones Institucionales de CAINTRA; </w:t>
      </w:r>
      <w:proofErr w:type="spellStart"/>
      <w:r w:rsidRPr="007E0880">
        <w:rPr>
          <w:rFonts w:ascii="Arial" w:hAnsi="Arial" w:cs="Arial"/>
          <w:sz w:val="28"/>
          <w:szCs w:val="28"/>
        </w:rPr>
        <w:t>Zelina</w:t>
      </w:r>
      <w:proofErr w:type="spellEnd"/>
      <w:r w:rsidRPr="007E0880">
        <w:rPr>
          <w:rFonts w:ascii="Arial" w:hAnsi="Arial" w:cs="Arial"/>
          <w:sz w:val="28"/>
          <w:szCs w:val="28"/>
        </w:rPr>
        <w:t xml:space="preserve"> Fernández, Directora de INDEX; Ricardo </w:t>
      </w:r>
      <w:proofErr w:type="spellStart"/>
      <w:r w:rsidRPr="007E0880">
        <w:rPr>
          <w:rFonts w:ascii="Arial" w:hAnsi="Arial" w:cs="Arial"/>
          <w:sz w:val="28"/>
          <w:szCs w:val="28"/>
        </w:rPr>
        <w:t>Apaez</w:t>
      </w:r>
      <w:proofErr w:type="spellEnd"/>
      <w:r w:rsidRPr="007E0880">
        <w:rPr>
          <w:rFonts w:ascii="Arial" w:hAnsi="Arial" w:cs="Arial"/>
          <w:sz w:val="28"/>
          <w:szCs w:val="28"/>
        </w:rPr>
        <w:t>, del Clúster Automotriz; y Jorge Gámez, Director de Cadenas Productivas de la Secretaría de Economía de Nuevo León.</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3F73E3"/>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088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2F61-0A30-4716-98A3-263257BA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2026-01-27T19:58:00Z</dcterms:created>
  <dcterms:modified xsi:type="dcterms:W3CDTF">2026-01-27T19:58:00Z</dcterms:modified>
</cp:coreProperties>
</file>