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6CAF450" w:rsidR="009C0D7E" w:rsidRPr="004667B8" w:rsidRDefault="000D39CB" w:rsidP="009C0D7E">
      <w:pPr>
        <w:jc w:val="right"/>
        <w:rPr>
          <w:rFonts w:ascii="Arial" w:hAnsi="Arial" w:cs="Arial"/>
          <w:b/>
          <w:sz w:val="22"/>
          <w:lang w:val="es-ES"/>
        </w:rPr>
      </w:pPr>
      <w:r>
        <w:rPr>
          <w:rFonts w:ascii="Arial" w:hAnsi="Arial" w:cs="Arial"/>
          <w:b/>
          <w:sz w:val="22"/>
          <w:lang w:val="es-ES"/>
        </w:rPr>
        <w:t>CP/0645</w:t>
      </w:r>
      <w:r w:rsidR="007D065D">
        <w:rPr>
          <w:rFonts w:ascii="Arial" w:hAnsi="Arial" w:cs="Arial"/>
          <w:b/>
          <w:sz w:val="22"/>
          <w:lang w:val="es-ES"/>
        </w:rPr>
        <w:t>/2026</w:t>
      </w:r>
    </w:p>
    <w:p w14:paraId="3F7360A1" w14:textId="20D5904F" w:rsidR="009C0D7E" w:rsidRDefault="000D39CB" w:rsidP="009C0D7E">
      <w:pPr>
        <w:jc w:val="right"/>
        <w:rPr>
          <w:rFonts w:ascii="Arial" w:hAnsi="Arial" w:cs="Arial"/>
          <w:sz w:val="22"/>
          <w:lang w:val="es-ES"/>
        </w:rPr>
      </w:pPr>
      <w:r>
        <w:rPr>
          <w:rFonts w:ascii="Arial" w:hAnsi="Arial" w:cs="Arial"/>
          <w:sz w:val="22"/>
          <w:lang w:val="es-ES"/>
        </w:rPr>
        <w:t>29</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61195405" w:rsidR="00706691" w:rsidRDefault="000D39CB" w:rsidP="007F5780">
      <w:pPr>
        <w:jc w:val="center"/>
        <w:rPr>
          <w:rFonts w:ascii="Arial" w:hAnsi="Arial" w:cs="Arial"/>
          <w:b/>
          <w:sz w:val="28"/>
          <w:szCs w:val="28"/>
        </w:rPr>
      </w:pPr>
      <w:r w:rsidRPr="000D39CB">
        <w:rPr>
          <w:rFonts w:ascii="Arial" w:hAnsi="Arial" w:cs="Arial"/>
          <w:b/>
          <w:sz w:val="28"/>
          <w:szCs w:val="28"/>
        </w:rPr>
        <w:t>ACUERDAN 12 AYUNTAMIENTOS CON ESTADO, FEDERACIÓN Y GANADEROS, REFORZAR MEDIDAS DE CONTENCIÓN DE GUSANO BARRENADOR</w:t>
      </w:r>
    </w:p>
    <w:p w14:paraId="2DAEB3EF" w14:textId="77777777" w:rsidR="000D39CB" w:rsidRDefault="000D39CB" w:rsidP="007F5780">
      <w:pPr>
        <w:jc w:val="center"/>
        <w:rPr>
          <w:rFonts w:ascii="Arial" w:hAnsi="Arial" w:cs="Arial"/>
          <w:b/>
          <w:sz w:val="28"/>
          <w:szCs w:val="28"/>
        </w:rPr>
      </w:pPr>
    </w:p>
    <w:p w14:paraId="27C5D506" w14:textId="4CF35272" w:rsidR="00B07242" w:rsidRDefault="000D39CB" w:rsidP="000D39CB">
      <w:pPr>
        <w:pStyle w:val="Prrafodelista"/>
        <w:numPr>
          <w:ilvl w:val="0"/>
          <w:numId w:val="19"/>
        </w:numPr>
        <w:jc w:val="both"/>
        <w:rPr>
          <w:rFonts w:ascii="Arial" w:hAnsi="Arial" w:cs="Arial"/>
          <w:b/>
          <w:sz w:val="28"/>
          <w:szCs w:val="28"/>
        </w:rPr>
      </w:pPr>
      <w:r w:rsidRPr="000D39CB">
        <w:rPr>
          <w:rFonts w:ascii="Arial" w:hAnsi="Arial" w:cs="Arial"/>
          <w:i/>
          <w:sz w:val="24"/>
          <w:szCs w:val="24"/>
        </w:rPr>
        <w:t>Esto se logró este martes en una gira de trabajo por distintos puntos de la entidad de autoridades y representantes del sector pecuario</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93D4954" w14:textId="054028DE" w:rsidR="000D39CB" w:rsidRPr="000D39CB" w:rsidRDefault="000D39CB" w:rsidP="000D39CB">
      <w:pPr>
        <w:jc w:val="both"/>
        <w:rPr>
          <w:rFonts w:ascii="Arial" w:hAnsi="Arial" w:cs="Arial"/>
          <w:sz w:val="28"/>
          <w:szCs w:val="28"/>
        </w:rPr>
      </w:pPr>
      <w:proofErr w:type="spellStart"/>
      <w:r w:rsidRPr="000D39CB">
        <w:rPr>
          <w:rFonts w:ascii="Arial" w:hAnsi="Arial" w:cs="Arial"/>
          <w:b/>
          <w:sz w:val="28"/>
          <w:szCs w:val="28"/>
        </w:rPr>
        <w:t>Aramberri</w:t>
      </w:r>
      <w:proofErr w:type="spellEnd"/>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0D39CB">
        <w:rPr>
          <w:rFonts w:ascii="Arial" w:hAnsi="Arial" w:cs="Arial"/>
          <w:sz w:val="28"/>
          <w:szCs w:val="28"/>
        </w:rPr>
        <w:t>Alcaldes y representantes de 12 municipios de Nuevo León, además de Médicos Veterinarios, acordaron con los Gobiernos del Estado del Estado y Federal y con el Sector Ganadero, reforzar las medidas de contención de la plaga del gusano barrenador.</w:t>
      </w:r>
    </w:p>
    <w:p w14:paraId="2F32E146" w14:textId="77777777" w:rsidR="000D39CB" w:rsidRPr="000D39CB" w:rsidRDefault="000D39CB" w:rsidP="000D39CB">
      <w:pPr>
        <w:jc w:val="both"/>
        <w:rPr>
          <w:rFonts w:ascii="Arial" w:hAnsi="Arial" w:cs="Arial"/>
          <w:sz w:val="28"/>
          <w:szCs w:val="28"/>
        </w:rPr>
      </w:pPr>
    </w:p>
    <w:p w14:paraId="4DF91864"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Esto se logró este martes en una gira de trabajo por distintos puntos de la entidad de autoridades y representantes del sector pecuario, encabezada por Marco González, Secretario de Desarrollo Regional y Agropecuario del Gobierno del Estado de Nuevo León.</w:t>
      </w:r>
    </w:p>
    <w:p w14:paraId="682985A0" w14:textId="77777777" w:rsidR="000D39CB" w:rsidRPr="000D39CB" w:rsidRDefault="000D39CB" w:rsidP="000D39CB">
      <w:pPr>
        <w:jc w:val="both"/>
        <w:rPr>
          <w:rFonts w:ascii="Arial" w:hAnsi="Arial" w:cs="Arial"/>
          <w:sz w:val="28"/>
          <w:szCs w:val="28"/>
        </w:rPr>
      </w:pPr>
    </w:p>
    <w:p w14:paraId="1BF8280A"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 xml:space="preserve">Los ayuntamientos con los que se alcanzó este consenso fueron Montemorelos, Allende, Linares, </w:t>
      </w:r>
      <w:proofErr w:type="spellStart"/>
      <w:r w:rsidRPr="000D39CB">
        <w:rPr>
          <w:rFonts w:ascii="Arial" w:hAnsi="Arial" w:cs="Arial"/>
          <w:sz w:val="28"/>
          <w:szCs w:val="28"/>
        </w:rPr>
        <w:t>Hualahuises</w:t>
      </w:r>
      <w:proofErr w:type="spellEnd"/>
      <w:r w:rsidRPr="000D39CB">
        <w:rPr>
          <w:rFonts w:ascii="Arial" w:hAnsi="Arial" w:cs="Arial"/>
          <w:sz w:val="28"/>
          <w:szCs w:val="28"/>
        </w:rPr>
        <w:t xml:space="preserve"> y General Terán, en la Región Citrícola; y </w:t>
      </w:r>
      <w:proofErr w:type="spellStart"/>
      <w:r w:rsidRPr="000D39CB">
        <w:rPr>
          <w:rFonts w:ascii="Arial" w:hAnsi="Arial" w:cs="Arial"/>
          <w:sz w:val="28"/>
          <w:szCs w:val="28"/>
        </w:rPr>
        <w:t>Aramberri</w:t>
      </w:r>
      <w:proofErr w:type="spellEnd"/>
      <w:r w:rsidRPr="000D39CB">
        <w:rPr>
          <w:rFonts w:ascii="Arial" w:hAnsi="Arial" w:cs="Arial"/>
          <w:sz w:val="28"/>
          <w:szCs w:val="28"/>
        </w:rPr>
        <w:t>, Iturbide, Galeana, Rayones, Dr. Arroyo, Zaragoza y Mier y Noriega, del sur de la entidad.</w:t>
      </w:r>
    </w:p>
    <w:p w14:paraId="1A24C41A" w14:textId="77777777" w:rsidR="000D39CB" w:rsidRPr="000D39CB" w:rsidRDefault="000D39CB" w:rsidP="000D39CB">
      <w:pPr>
        <w:jc w:val="both"/>
        <w:rPr>
          <w:rFonts w:ascii="Arial" w:hAnsi="Arial" w:cs="Arial"/>
          <w:sz w:val="28"/>
          <w:szCs w:val="28"/>
        </w:rPr>
      </w:pPr>
    </w:p>
    <w:p w14:paraId="0F83E354"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 xml:space="preserve">El acuerdo con los municipios de la Región Citrícola se dio por la mañana en un encuentro en Montemorelos, en la sede del Comité Estatal de Sanidad Vegetal, mientras que lo correspondiente al sur del estado sede dio en una reunión por la tarde en </w:t>
      </w:r>
      <w:proofErr w:type="spellStart"/>
      <w:r w:rsidRPr="000D39CB">
        <w:rPr>
          <w:rFonts w:ascii="Arial" w:hAnsi="Arial" w:cs="Arial"/>
          <w:sz w:val="28"/>
          <w:szCs w:val="28"/>
        </w:rPr>
        <w:t>Aramberri</w:t>
      </w:r>
      <w:proofErr w:type="spellEnd"/>
      <w:r w:rsidRPr="000D39CB">
        <w:rPr>
          <w:rFonts w:ascii="Arial" w:hAnsi="Arial" w:cs="Arial"/>
          <w:sz w:val="28"/>
          <w:szCs w:val="28"/>
        </w:rPr>
        <w:t>.</w:t>
      </w:r>
    </w:p>
    <w:p w14:paraId="51B4C4BD" w14:textId="77777777" w:rsidR="000D39CB" w:rsidRPr="000D39CB" w:rsidRDefault="000D39CB" w:rsidP="000D39CB">
      <w:pPr>
        <w:jc w:val="both"/>
        <w:rPr>
          <w:rFonts w:ascii="Arial" w:hAnsi="Arial" w:cs="Arial"/>
          <w:sz w:val="28"/>
          <w:szCs w:val="28"/>
        </w:rPr>
      </w:pPr>
    </w:p>
    <w:p w14:paraId="1EEC5B7B" w14:textId="0CF09C0B" w:rsidR="000D39CB" w:rsidRPr="000D39CB" w:rsidRDefault="000D39CB" w:rsidP="000D39CB">
      <w:pPr>
        <w:jc w:val="both"/>
        <w:rPr>
          <w:rFonts w:ascii="Arial" w:hAnsi="Arial" w:cs="Arial"/>
          <w:sz w:val="28"/>
          <w:szCs w:val="28"/>
        </w:rPr>
      </w:pPr>
      <w:r w:rsidRPr="000D39CB">
        <w:rPr>
          <w:rFonts w:ascii="Arial" w:hAnsi="Arial" w:cs="Arial"/>
          <w:sz w:val="28"/>
          <w:szCs w:val="28"/>
        </w:rPr>
        <w:t>En esta gira, el Secretario de Desarrollo Regional y Agropecuario de Nuevo León, estuvo acompañado por Gabriel Ayala Borunda, Director de Sanidad Animal SENASICA;  Armando Víctor Gutiérrez,</w:t>
      </w:r>
      <w:r w:rsidR="005A50AA">
        <w:rPr>
          <w:rFonts w:ascii="Arial" w:hAnsi="Arial" w:cs="Arial"/>
          <w:sz w:val="28"/>
          <w:szCs w:val="28"/>
        </w:rPr>
        <w:t xml:space="preserve"> </w:t>
      </w:r>
      <w:r w:rsidRPr="000D39CB">
        <w:rPr>
          <w:rFonts w:ascii="Arial" w:hAnsi="Arial" w:cs="Arial"/>
          <w:sz w:val="28"/>
          <w:szCs w:val="28"/>
        </w:rPr>
        <w:t xml:space="preserve">Presidente </w:t>
      </w:r>
      <w:r w:rsidRPr="000D39CB">
        <w:rPr>
          <w:rFonts w:ascii="Arial" w:hAnsi="Arial" w:cs="Arial"/>
          <w:sz w:val="28"/>
          <w:szCs w:val="28"/>
        </w:rPr>
        <w:lastRenderedPageBreak/>
        <w:t>del Comité Estatal de Sanidad Animal; Noel Ramírez, Presidente de la Unión Regional Ganadera; y funcionarios de Secretaría de Salud del Estado y Dirección de Parques y Vida Silvestre, entre otros.</w:t>
      </w:r>
    </w:p>
    <w:p w14:paraId="6C7E48D6" w14:textId="77777777" w:rsidR="000D39CB" w:rsidRPr="000D39CB" w:rsidRDefault="000D39CB" w:rsidP="000D39CB">
      <w:pPr>
        <w:jc w:val="both"/>
        <w:rPr>
          <w:rFonts w:ascii="Arial" w:hAnsi="Arial" w:cs="Arial"/>
          <w:sz w:val="28"/>
          <w:szCs w:val="28"/>
        </w:rPr>
      </w:pPr>
    </w:p>
    <w:p w14:paraId="43BD1AB3"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"Todos estamos conscientes que el gusano barrenador solo podrá contenerse si trabajamos todos unidos”, recalcó González.</w:t>
      </w:r>
    </w:p>
    <w:p w14:paraId="48B620AA" w14:textId="77777777" w:rsidR="000D39CB" w:rsidRPr="000D39CB" w:rsidRDefault="000D39CB" w:rsidP="000D39CB">
      <w:pPr>
        <w:jc w:val="both"/>
        <w:rPr>
          <w:rFonts w:ascii="Arial" w:hAnsi="Arial" w:cs="Arial"/>
          <w:sz w:val="28"/>
          <w:szCs w:val="28"/>
        </w:rPr>
      </w:pPr>
    </w:p>
    <w:p w14:paraId="0E0FF938"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“Por eso todos los 12 ayuntamientos, autoridades estatales y federales, ganaderos, veterinarios, presentes en estos encuentros, sin el menor titubeo estamos acordando reforzar las medidas de prevención, control, contención y las que evitan la dispersión del gusano barrenador”.</w:t>
      </w:r>
    </w:p>
    <w:p w14:paraId="15D89C8F" w14:textId="77777777" w:rsidR="000D39CB" w:rsidRPr="000D39CB" w:rsidRDefault="000D39CB" w:rsidP="000D39CB">
      <w:pPr>
        <w:jc w:val="both"/>
        <w:rPr>
          <w:rFonts w:ascii="Arial" w:hAnsi="Arial" w:cs="Arial"/>
          <w:sz w:val="28"/>
          <w:szCs w:val="28"/>
        </w:rPr>
      </w:pPr>
    </w:p>
    <w:p w14:paraId="31FACACE"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Las citadas medidas incluyen lo siguiente:</w:t>
      </w:r>
    </w:p>
    <w:p w14:paraId="7D4304CB" w14:textId="77777777" w:rsidR="000D39CB" w:rsidRPr="000D39CB" w:rsidRDefault="000D39CB" w:rsidP="000D39CB">
      <w:pPr>
        <w:jc w:val="both"/>
        <w:rPr>
          <w:rFonts w:ascii="Arial" w:hAnsi="Arial" w:cs="Arial"/>
          <w:sz w:val="28"/>
          <w:szCs w:val="28"/>
        </w:rPr>
      </w:pPr>
    </w:p>
    <w:p w14:paraId="0F1BD649"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Estar alertas a los síntomas.</w:t>
      </w:r>
    </w:p>
    <w:p w14:paraId="39F86FC8"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Mantener a los animales sin heridas y curar las lesiones detectadas.</w:t>
      </w:r>
    </w:p>
    <w:p w14:paraId="0AE52D84"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Notificar cualquier caso sospechoso a CPA / SENASICA.</w:t>
      </w:r>
    </w:p>
    <w:p w14:paraId="150FDCF9"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 xml:space="preserve">Tratamiento de Heridas: Ante heridas con gusanos, limpiar minuciosamente la lesión; retirar todas las larvas, eliminarlas, salvo al menos 10, que deben conservarse en frasco estéril y ser entregadas a la autoridad; curar la herida con </w:t>
      </w:r>
      <w:proofErr w:type="spellStart"/>
      <w:r w:rsidRPr="000D39CB">
        <w:rPr>
          <w:rFonts w:ascii="Arial" w:hAnsi="Arial" w:cs="Arial"/>
          <w:sz w:val="28"/>
          <w:szCs w:val="28"/>
        </w:rPr>
        <w:t>larvicidas</w:t>
      </w:r>
      <w:proofErr w:type="spellEnd"/>
      <w:r w:rsidRPr="000D39CB">
        <w:rPr>
          <w:rFonts w:ascii="Arial" w:hAnsi="Arial" w:cs="Arial"/>
          <w:sz w:val="28"/>
          <w:szCs w:val="28"/>
        </w:rPr>
        <w:t>, desinféctate y cicatrizantes.</w:t>
      </w:r>
    </w:p>
    <w:p w14:paraId="1C9D02E4"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Revisar periódicamente todo animal de sangre caliente, sobre todo los recién nacidos (ombligos).</w:t>
      </w:r>
    </w:p>
    <w:p w14:paraId="4E84B4C7" w14:textId="77777777" w:rsidR="000D39CB" w:rsidRPr="000D39CB" w:rsidRDefault="000D39CB" w:rsidP="000D39CB">
      <w:pPr>
        <w:jc w:val="both"/>
        <w:rPr>
          <w:rFonts w:ascii="Arial" w:hAnsi="Arial" w:cs="Arial"/>
          <w:sz w:val="28"/>
          <w:szCs w:val="28"/>
        </w:rPr>
      </w:pPr>
    </w:p>
    <w:p w14:paraId="541808DD"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Gabriel Ayala Borunda, señaló que todas estas medidas son parte de la capacitación que ganaderos y médicos veterinarios han estado recibiendo por parte de autoridades federales, estatales y asociaciones de productores pecuarios.</w:t>
      </w:r>
    </w:p>
    <w:p w14:paraId="3918E692" w14:textId="77777777" w:rsidR="000D39CB" w:rsidRPr="000D39CB" w:rsidRDefault="000D39CB" w:rsidP="000D39CB">
      <w:pPr>
        <w:jc w:val="both"/>
        <w:rPr>
          <w:rFonts w:ascii="Arial" w:hAnsi="Arial" w:cs="Arial"/>
          <w:sz w:val="28"/>
          <w:szCs w:val="28"/>
        </w:rPr>
      </w:pPr>
    </w:p>
    <w:p w14:paraId="0B52322E"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 xml:space="preserve">Añadió que esta capacitación y acciones de detección y control de la </w:t>
      </w:r>
      <w:proofErr w:type="gramStart"/>
      <w:r w:rsidRPr="000D39CB">
        <w:rPr>
          <w:rFonts w:ascii="Arial" w:hAnsi="Arial" w:cs="Arial"/>
          <w:sz w:val="28"/>
          <w:szCs w:val="28"/>
        </w:rPr>
        <w:t>plaga</w:t>
      </w:r>
      <w:proofErr w:type="gramEnd"/>
      <w:r w:rsidRPr="000D39CB">
        <w:rPr>
          <w:rFonts w:ascii="Arial" w:hAnsi="Arial" w:cs="Arial"/>
          <w:sz w:val="28"/>
          <w:szCs w:val="28"/>
        </w:rPr>
        <w:t xml:space="preserve">, se están intensificando en el noreste de México, incluido Nuevo </w:t>
      </w:r>
      <w:r w:rsidRPr="000D39CB">
        <w:rPr>
          <w:rFonts w:ascii="Arial" w:hAnsi="Arial" w:cs="Arial"/>
          <w:sz w:val="28"/>
          <w:szCs w:val="28"/>
        </w:rPr>
        <w:lastRenderedPageBreak/>
        <w:t>León, ante la reciente llegada de la mosca del gusano barrenador a la zona.</w:t>
      </w:r>
    </w:p>
    <w:p w14:paraId="6B5BB898" w14:textId="77777777" w:rsidR="000D39CB" w:rsidRPr="000D39CB" w:rsidRDefault="000D39CB" w:rsidP="000D39CB">
      <w:pPr>
        <w:jc w:val="both"/>
        <w:rPr>
          <w:rFonts w:ascii="Arial" w:hAnsi="Arial" w:cs="Arial"/>
          <w:sz w:val="28"/>
          <w:szCs w:val="28"/>
        </w:rPr>
      </w:pPr>
    </w:p>
    <w:p w14:paraId="38C58DAA"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“En equipo con Gobierno del Estado y los ganaderos organizados; estos días intensificaremos las brigadas informativas y preventivas en los municipios de Nuevo León”, indicó.</w:t>
      </w:r>
    </w:p>
    <w:p w14:paraId="0DD882B6" w14:textId="77777777" w:rsidR="000D39CB" w:rsidRPr="000D39CB" w:rsidRDefault="000D39CB" w:rsidP="000D39CB">
      <w:pPr>
        <w:jc w:val="both"/>
        <w:rPr>
          <w:rFonts w:ascii="Arial" w:hAnsi="Arial" w:cs="Arial"/>
          <w:sz w:val="28"/>
          <w:szCs w:val="28"/>
        </w:rPr>
      </w:pPr>
    </w:p>
    <w:p w14:paraId="461B2C53"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“Contamos para esto con estos acuerdos con las autoridades municipales y médicos veterinarios de especies grandes y pequeñas”.</w:t>
      </w:r>
    </w:p>
    <w:p w14:paraId="1B804C70" w14:textId="77777777" w:rsidR="000D39CB" w:rsidRPr="000D39CB" w:rsidRDefault="000D39CB" w:rsidP="000D39CB">
      <w:pPr>
        <w:jc w:val="both"/>
        <w:rPr>
          <w:rFonts w:ascii="Arial" w:hAnsi="Arial" w:cs="Arial"/>
          <w:sz w:val="28"/>
          <w:szCs w:val="28"/>
        </w:rPr>
      </w:pPr>
    </w:p>
    <w:p w14:paraId="240127D3"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Recalcó que además, la autoridad federal seguirá dispersando en la entidad miles de millones de ejemplares de machos estériles de la mosca del gusano, como una forma de cortar el ciclo reproductivo.</w:t>
      </w:r>
    </w:p>
    <w:p w14:paraId="5B6199E6" w14:textId="77777777" w:rsidR="000D39CB" w:rsidRPr="000D39CB" w:rsidRDefault="000D39CB" w:rsidP="000D39CB">
      <w:pPr>
        <w:jc w:val="both"/>
        <w:rPr>
          <w:rFonts w:ascii="Arial" w:hAnsi="Arial" w:cs="Arial"/>
          <w:sz w:val="28"/>
          <w:szCs w:val="28"/>
        </w:rPr>
      </w:pPr>
    </w:p>
    <w:p w14:paraId="4A59FB00" w14:textId="77777777" w:rsidR="000D39CB" w:rsidRPr="000D39CB" w:rsidRDefault="000D39CB" w:rsidP="000D39CB">
      <w:pPr>
        <w:jc w:val="both"/>
        <w:rPr>
          <w:rFonts w:ascii="Arial" w:hAnsi="Arial" w:cs="Arial"/>
          <w:sz w:val="28"/>
          <w:szCs w:val="28"/>
        </w:rPr>
      </w:pPr>
      <w:r w:rsidRPr="000D39CB">
        <w:rPr>
          <w:rFonts w:ascii="Arial" w:hAnsi="Arial" w:cs="Arial"/>
          <w:sz w:val="28"/>
          <w:szCs w:val="28"/>
        </w:rPr>
        <w:t>“Es muy importante que la gente en general sepa que esto no es un fenómeno infecto contagioso, sino un tema de sanidad animal plenamente controlable con el apoyo de todos”, expuso.</w:t>
      </w:r>
    </w:p>
    <w:p w14:paraId="78FEFECC" w14:textId="77777777" w:rsidR="000D39CB" w:rsidRPr="000D39CB" w:rsidRDefault="000D39CB" w:rsidP="000D39CB">
      <w:pPr>
        <w:jc w:val="both"/>
        <w:rPr>
          <w:rFonts w:ascii="Arial" w:hAnsi="Arial" w:cs="Arial"/>
          <w:sz w:val="28"/>
          <w:szCs w:val="28"/>
        </w:rPr>
      </w:pPr>
    </w:p>
    <w:p w14:paraId="6981C31B" w14:textId="132EFEC6" w:rsidR="000D39CB" w:rsidRPr="000D39CB" w:rsidRDefault="005A50AA" w:rsidP="000D39CB">
      <w:pPr>
        <w:jc w:val="both"/>
        <w:rPr>
          <w:rFonts w:ascii="Arial" w:hAnsi="Arial" w:cs="Arial"/>
          <w:sz w:val="28"/>
          <w:szCs w:val="28"/>
        </w:rPr>
      </w:pPr>
      <w:r>
        <w:rPr>
          <w:rFonts w:ascii="Arial" w:hAnsi="Arial" w:cs="Arial"/>
          <w:sz w:val="28"/>
          <w:szCs w:val="28"/>
        </w:rPr>
        <w:t>Po</w:t>
      </w:r>
      <w:r w:rsidR="000D39CB" w:rsidRPr="000D39CB">
        <w:rPr>
          <w:rFonts w:ascii="Arial" w:hAnsi="Arial" w:cs="Arial"/>
          <w:sz w:val="28"/>
          <w:szCs w:val="28"/>
        </w:rPr>
        <w:t>r su parte, Armando Víctor Gutiérrez recordó que ganaderos y población en general deben recordar que reportar casos sospechosos del gusano, no los va a perjudicar.</w:t>
      </w:r>
    </w:p>
    <w:p w14:paraId="3226CB56" w14:textId="77777777" w:rsidR="000D39CB" w:rsidRPr="000D39CB" w:rsidRDefault="000D39CB" w:rsidP="000D39CB">
      <w:pPr>
        <w:jc w:val="both"/>
        <w:rPr>
          <w:rFonts w:ascii="Arial" w:hAnsi="Arial" w:cs="Arial"/>
          <w:sz w:val="28"/>
          <w:szCs w:val="28"/>
        </w:rPr>
      </w:pPr>
    </w:p>
    <w:p w14:paraId="287728E7" w14:textId="155364A2" w:rsidR="009D118E" w:rsidRDefault="000D39CB" w:rsidP="000D39CB">
      <w:pPr>
        <w:jc w:val="both"/>
        <w:rPr>
          <w:rFonts w:ascii="Arial" w:hAnsi="Arial" w:cs="Arial"/>
          <w:sz w:val="28"/>
          <w:szCs w:val="28"/>
        </w:rPr>
      </w:pPr>
      <w:r w:rsidRPr="000D39CB">
        <w:rPr>
          <w:rFonts w:ascii="Arial" w:hAnsi="Arial" w:cs="Arial"/>
          <w:sz w:val="28"/>
          <w:szCs w:val="28"/>
        </w:rPr>
        <w:t>“Las unidades productivas ganaderas que reporten casos sospechosos, no se clausuran, eso lo ha asegurado y recalcado la autoridad federal”, dijo.</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5D0109F0" w14:textId="77777777" w:rsidR="000B3238" w:rsidRPr="000B3238" w:rsidRDefault="000B3238" w:rsidP="000B3238">
      <w:pPr>
        <w:jc w:val="both"/>
        <w:rPr>
          <w:rFonts w:ascii="Arial" w:hAnsi="Arial" w:cs="Arial"/>
          <w:sz w:val="28"/>
          <w:szCs w:val="28"/>
        </w:rPr>
      </w:pPr>
      <w:bookmarkStart w:id="0" w:name="_GoBack"/>
      <w:bookmarkEnd w:id="0"/>
      <w:r w:rsidRPr="000B3238">
        <w:rPr>
          <w:rFonts w:ascii="Arial" w:hAnsi="Arial" w:cs="Arial"/>
          <w:sz w:val="28"/>
          <w:szCs w:val="28"/>
        </w:rPr>
        <w:t>“Además y esto también deben saberlo los dueños de mascotas con casos sospechosos, no es necesario que el animal se sacrifique”.</w:t>
      </w:r>
    </w:p>
    <w:p w14:paraId="0BE727FA" w14:textId="77777777" w:rsidR="000B3238" w:rsidRPr="000B3238" w:rsidRDefault="000B3238" w:rsidP="000B3238">
      <w:pPr>
        <w:jc w:val="both"/>
        <w:rPr>
          <w:rFonts w:ascii="Arial" w:hAnsi="Arial" w:cs="Arial"/>
          <w:sz w:val="28"/>
          <w:szCs w:val="28"/>
        </w:rPr>
      </w:pPr>
    </w:p>
    <w:p w14:paraId="3DF54D47" w14:textId="77777777" w:rsidR="000B3238" w:rsidRPr="000B3238" w:rsidRDefault="000B3238" w:rsidP="000B3238">
      <w:pPr>
        <w:jc w:val="both"/>
        <w:rPr>
          <w:rFonts w:ascii="Arial" w:hAnsi="Arial" w:cs="Arial"/>
          <w:sz w:val="28"/>
          <w:szCs w:val="28"/>
        </w:rPr>
      </w:pPr>
      <w:r w:rsidRPr="000B3238">
        <w:rPr>
          <w:rFonts w:ascii="Arial" w:hAnsi="Arial" w:cs="Arial"/>
          <w:sz w:val="28"/>
          <w:szCs w:val="28"/>
        </w:rPr>
        <w:t>Marco González añadió que estos encuentros se estarán realizando en todo el estado.</w:t>
      </w:r>
    </w:p>
    <w:p w14:paraId="06A2841F" w14:textId="77777777" w:rsidR="000B3238" w:rsidRPr="000B3238" w:rsidRDefault="000B3238" w:rsidP="000B3238">
      <w:pPr>
        <w:jc w:val="both"/>
        <w:rPr>
          <w:rFonts w:ascii="Arial" w:hAnsi="Arial" w:cs="Arial"/>
          <w:sz w:val="28"/>
          <w:szCs w:val="28"/>
        </w:rPr>
      </w:pPr>
    </w:p>
    <w:p w14:paraId="23B35F3F" w14:textId="77777777" w:rsidR="000B3238" w:rsidRPr="000B3238" w:rsidRDefault="000B3238" w:rsidP="000B3238">
      <w:pPr>
        <w:jc w:val="both"/>
        <w:rPr>
          <w:rFonts w:ascii="Arial" w:hAnsi="Arial" w:cs="Arial"/>
          <w:sz w:val="28"/>
          <w:szCs w:val="28"/>
        </w:rPr>
      </w:pPr>
      <w:r w:rsidRPr="000B3238">
        <w:rPr>
          <w:rFonts w:ascii="Arial" w:hAnsi="Arial" w:cs="Arial"/>
          <w:sz w:val="28"/>
          <w:szCs w:val="28"/>
        </w:rPr>
        <w:t>“Vamos a sostener más reuniones como estas con todos los municipios rurales y periféricos”, precisó.</w:t>
      </w:r>
    </w:p>
    <w:p w14:paraId="3359C064" w14:textId="77777777" w:rsidR="000B3238" w:rsidRPr="000B3238" w:rsidRDefault="000B3238" w:rsidP="000B3238">
      <w:pPr>
        <w:jc w:val="both"/>
        <w:rPr>
          <w:rFonts w:ascii="Arial" w:hAnsi="Arial" w:cs="Arial"/>
          <w:sz w:val="28"/>
          <w:szCs w:val="28"/>
        </w:rPr>
      </w:pPr>
    </w:p>
    <w:p w14:paraId="15368144" w14:textId="77777777" w:rsidR="000B3238" w:rsidRPr="000B3238" w:rsidRDefault="000B3238" w:rsidP="000B3238">
      <w:pPr>
        <w:jc w:val="both"/>
        <w:rPr>
          <w:rFonts w:ascii="Arial" w:hAnsi="Arial" w:cs="Arial"/>
          <w:sz w:val="28"/>
          <w:szCs w:val="28"/>
        </w:rPr>
      </w:pPr>
      <w:r w:rsidRPr="000B3238">
        <w:rPr>
          <w:rFonts w:ascii="Arial" w:hAnsi="Arial" w:cs="Arial"/>
          <w:sz w:val="28"/>
          <w:szCs w:val="28"/>
        </w:rPr>
        <w:t>“Y también (vamos a) reunirnos con los ayuntamientos del área metropolitana, especialmente con autoridades municipales de Bienestar Animal, para reforzar las medidas de prevención y control en animales en situación de calle, principalmente perros y gatos”.</w:t>
      </w:r>
    </w:p>
    <w:p w14:paraId="6709C55F" w14:textId="77777777" w:rsidR="000B3238" w:rsidRPr="000B3238" w:rsidRDefault="000B3238" w:rsidP="000B3238">
      <w:pPr>
        <w:jc w:val="both"/>
        <w:rPr>
          <w:rFonts w:ascii="Arial" w:hAnsi="Arial" w:cs="Arial"/>
          <w:sz w:val="28"/>
          <w:szCs w:val="28"/>
        </w:rPr>
      </w:pPr>
    </w:p>
    <w:p w14:paraId="02638296" w14:textId="7CE5CC23" w:rsidR="009D118E" w:rsidRPr="009D118E" w:rsidRDefault="000B3238" w:rsidP="000B3238">
      <w:pPr>
        <w:jc w:val="both"/>
        <w:rPr>
          <w:rFonts w:ascii="Arial" w:hAnsi="Arial" w:cs="Arial"/>
          <w:sz w:val="28"/>
          <w:szCs w:val="28"/>
        </w:rPr>
      </w:pPr>
      <w:r w:rsidRPr="000B3238">
        <w:rPr>
          <w:rFonts w:ascii="Arial" w:hAnsi="Arial" w:cs="Arial"/>
          <w:sz w:val="28"/>
          <w:szCs w:val="28"/>
        </w:rPr>
        <w:t>Tanto González, como Ayala, expusieron que esto último es especialmente importante, porque el segundo lugar nacional en especies con casos de gusano, son los perros.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7949D" w14:textId="77777777" w:rsidR="00783768" w:rsidRDefault="00783768" w:rsidP="00E83348">
      <w:r>
        <w:separator/>
      </w:r>
    </w:p>
  </w:endnote>
  <w:endnote w:type="continuationSeparator" w:id="0">
    <w:p w14:paraId="15F68165" w14:textId="77777777" w:rsidR="00783768" w:rsidRDefault="007837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299F0" w14:textId="77777777" w:rsidR="00783768" w:rsidRDefault="00783768" w:rsidP="00E83348">
      <w:r>
        <w:separator/>
      </w:r>
    </w:p>
  </w:footnote>
  <w:footnote w:type="continuationSeparator" w:id="0">
    <w:p w14:paraId="559D55F8" w14:textId="77777777" w:rsidR="00783768" w:rsidRDefault="007837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3238"/>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50AA"/>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3768"/>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0F9"/>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A502-53A2-4956-9F7E-AC04C86C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752</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2026-04-29T15:27:00Z</dcterms:created>
  <dcterms:modified xsi:type="dcterms:W3CDTF">2026-04-29T15:33:00Z</dcterms:modified>
</cp:coreProperties>
</file>