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3E97199" w:rsidR="00EA29FA" w:rsidRPr="00C60FD1" w:rsidRDefault="00AC5DD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CP/0699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046331C" w:rsidR="00703B09" w:rsidRDefault="00AC5DD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bookmarkStart w:id="0" w:name="_GoBack"/>
      <w:bookmarkEnd w:id="0"/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33E93856" w:rsidR="00962059" w:rsidRDefault="002762BE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2762BE">
        <w:rPr>
          <w:rFonts w:ascii="Arial" w:hAnsi="Arial" w:cs="Arial"/>
          <w:b/>
          <w:sz w:val="28"/>
          <w:szCs w:val="28"/>
        </w:rPr>
        <w:t>APLICARÁ GOBIERNO DEL ESTADO 10 MDP EN PROGRAMA DE MEJORAMIENTO GENÉTICO DEL GANADO DE NUEVO LEÓN</w:t>
      </w:r>
    </w:p>
    <w:p w14:paraId="51AD38F6" w14:textId="77777777" w:rsidR="00AC5DDA" w:rsidRDefault="00AC5DDA" w:rsidP="00AC5DDA">
      <w:pPr>
        <w:jc w:val="both"/>
        <w:rPr>
          <w:rFonts w:ascii="Arial" w:hAnsi="Arial" w:cs="Arial"/>
          <w:b/>
          <w:sz w:val="28"/>
          <w:szCs w:val="28"/>
        </w:rPr>
      </w:pPr>
    </w:p>
    <w:p w14:paraId="69A2BF07" w14:textId="51794C02" w:rsidR="00AC5DDA" w:rsidRPr="00AC5DDA" w:rsidRDefault="00AC5DDA" w:rsidP="00AC5DD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</w:t>
      </w:r>
      <w:r w:rsidRPr="00AC5DDA">
        <w:rPr>
          <w:rFonts w:ascii="Arial" w:hAnsi="Arial" w:cs="Arial"/>
          <w:i/>
          <w:sz w:val="24"/>
          <w:szCs w:val="24"/>
        </w:rPr>
        <w:t xml:space="preserve"> </w:t>
      </w:r>
      <w:r w:rsidRPr="00AC5DDA">
        <w:rPr>
          <w:rFonts w:ascii="Arial" w:hAnsi="Arial" w:cs="Arial"/>
          <w:i/>
          <w:sz w:val="24"/>
          <w:szCs w:val="24"/>
        </w:rPr>
        <w:t>apoya a los ganaderos a adquirir sementales de más mejores razas del mundo</w:t>
      </w:r>
      <w:r>
        <w:rPr>
          <w:rFonts w:ascii="Arial" w:hAnsi="Arial" w:cs="Arial"/>
          <w:i/>
          <w:sz w:val="24"/>
          <w:szCs w:val="24"/>
        </w:rPr>
        <w:t>.</w:t>
      </w:r>
    </w:p>
    <w:p w14:paraId="437D7E72" w14:textId="784D06A2" w:rsidR="00750512" w:rsidRDefault="00AC5DDA" w:rsidP="00AC5DD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Se</w:t>
      </w:r>
      <w:r w:rsidRPr="00AC5DDA">
        <w:rPr>
          <w:rFonts w:ascii="Arial" w:hAnsi="Arial" w:cs="Arial"/>
          <w:i/>
          <w:sz w:val="24"/>
          <w:szCs w:val="24"/>
        </w:rPr>
        <w:t xml:space="preserve"> </w:t>
      </w:r>
      <w:r w:rsidRPr="00AC5DDA">
        <w:rPr>
          <w:rFonts w:ascii="Arial" w:hAnsi="Arial" w:cs="Arial"/>
          <w:i/>
          <w:sz w:val="24"/>
          <w:szCs w:val="24"/>
        </w:rPr>
        <w:t>seguirá aplicando el incremento de $17 a $25 mil pesos por sementales, decidido por el Gobernador</w:t>
      </w:r>
      <w:r>
        <w:rPr>
          <w:rFonts w:ascii="Arial" w:hAnsi="Arial" w:cs="Arial"/>
          <w:i/>
          <w:sz w:val="24"/>
          <w:szCs w:val="24"/>
        </w:rPr>
        <w:t>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7A8B87DB" w14:textId="7067D2D4" w:rsidR="00AC5DDA" w:rsidRPr="00AC5DDA" w:rsidRDefault="00EA29FA" w:rsidP="00AC5DD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C5DDA" w:rsidRPr="00AC5DDA">
        <w:rPr>
          <w:rFonts w:ascii="Arial" w:hAnsi="Arial" w:cs="Arial"/>
          <w:sz w:val="28"/>
          <w:szCs w:val="28"/>
        </w:rPr>
        <w:t xml:space="preserve">10 Millones de pesos aplicará este año el Gobierno del Nuevo </w:t>
      </w:r>
      <w:proofErr w:type="spellStart"/>
      <w:r w:rsidR="00AC5DDA" w:rsidRPr="00AC5DDA">
        <w:rPr>
          <w:rFonts w:ascii="Arial" w:hAnsi="Arial" w:cs="Arial"/>
          <w:sz w:val="28"/>
          <w:szCs w:val="28"/>
        </w:rPr>
        <w:t>Nuevo</w:t>
      </w:r>
      <w:proofErr w:type="spellEnd"/>
      <w:r w:rsidR="00AC5DDA" w:rsidRPr="00AC5DDA">
        <w:rPr>
          <w:rFonts w:ascii="Arial" w:hAnsi="Arial" w:cs="Arial"/>
          <w:sz w:val="28"/>
          <w:szCs w:val="28"/>
        </w:rPr>
        <w:t xml:space="preserve"> León en el Programa de Mejoramiento Genético por el que se apoya a los ganaderos a adquirir Sementales de las mejores razas del mundo, elevando la calidad y el valor de venta de sus hatos.</w:t>
      </w:r>
    </w:p>
    <w:p w14:paraId="55E7D5CB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</w:p>
    <w:p w14:paraId="3A01A2B1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  <w:r w:rsidRPr="00AC5DDA">
        <w:rPr>
          <w:rFonts w:ascii="Arial" w:hAnsi="Arial" w:cs="Arial"/>
          <w:sz w:val="28"/>
          <w:szCs w:val="28"/>
        </w:rPr>
        <w:t>Así lo informó Marco González, Secretario de Desarrollo Regional y Agropecuario, tras un encuentro con las Presidentes y representantes de las Asociaciones de Ganado de Registro con sede en la entidad.</w:t>
      </w:r>
    </w:p>
    <w:p w14:paraId="6BCB20E3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</w:p>
    <w:p w14:paraId="6AB99455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  <w:r w:rsidRPr="00AC5DDA">
        <w:rPr>
          <w:rFonts w:ascii="Arial" w:hAnsi="Arial" w:cs="Arial"/>
          <w:sz w:val="28"/>
          <w:szCs w:val="28"/>
        </w:rPr>
        <w:t>“La primera noticia buena que les tengo, que el Gobernador los manda saludar, es que van 10 millones de pesos para el programa de mejoramiento genético, que se traducen a 400 sementales”, expresó González.</w:t>
      </w:r>
    </w:p>
    <w:p w14:paraId="6C7C620F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</w:p>
    <w:p w14:paraId="7ACAC9D7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  <w:r w:rsidRPr="00AC5DDA">
        <w:rPr>
          <w:rFonts w:ascii="Arial" w:hAnsi="Arial" w:cs="Arial"/>
          <w:sz w:val="28"/>
          <w:szCs w:val="28"/>
        </w:rPr>
        <w:t>“En este programa, por el que apoyamos a los Ganaderos a adquirir Sementales de las mejores razas del mundo, se seguirá aplicando el histórico incremento de $17,000 pesos a $25,000 pesos de apoyo por ejemplar, por indicación del Gobernador Samuel García”.</w:t>
      </w:r>
    </w:p>
    <w:p w14:paraId="50AE28A0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</w:p>
    <w:p w14:paraId="44597524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  <w:r w:rsidRPr="00AC5DDA">
        <w:rPr>
          <w:rFonts w:ascii="Arial" w:hAnsi="Arial" w:cs="Arial"/>
          <w:sz w:val="28"/>
          <w:szCs w:val="28"/>
        </w:rPr>
        <w:lastRenderedPageBreak/>
        <w:t>El Secretario precisó que este año se realizarán al menos 4 ediciones del programa, programadas en primera instancia en los municipios de Cerralvo, Villaldama, China y Linares.</w:t>
      </w:r>
    </w:p>
    <w:p w14:paraId="36EFB8F3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</w:p>
    <w:p w14:paraId="25971812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  <w:r w:rsidRPr="00AC5DDA">
        <w:rPr>
          <w:rFonts w:ascii="Arial" w:hAnsi="Arial" w:cs="Arial"/>
          <w:sz w:val="28"/>
          <w:szCs w:val="28"/>
        </w:rPr>
        <w:t xml:space="preserve">Recordó que este programa ha cumplido con dos objetivos base: </w:t>
      </w:r>
    </w:p>
    <w:p w14:paraId="3083438E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</w:p>
    <w:p w14:paraId="36C37055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  <w:r w:rsidRPr="00AC5DDA">
        <w:rPr>
          <w:rFonts w:ascii="Arial" w:hAnsi="Arial" w:cs="Arial"/>
          <w:sz w:val="28"/>
          <w:szCs w:val="28"/>
        </w:rPr>
        <w:t>1. Apoyar a los Ganaderos a adquirir Sementales de las Mejores Razas del Mundo, lo que eleva el valor de su hato.</w:t>
      </w:r>
    </w:p>
    <w:p w14:paraId="02B94D3E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</w:p>
    <w:p w14:paraId="19D4E744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  <w:r w:rsidRPr="00AC5DDA">
        <w:rPr>
          <w:rFonts w:ascii="Arial" w:hAnsi="Arial" w:cs="Arial"/>
          <w:sz w:val="28"/>
          <w:szCs w:val="28"/>
        </w:rPr>
        <w:t>2. Impulsar la Crianza de Ganado de Alta Genética de Nuevo León… ¡La Mejor de México!</w:t>
      </w:r>
    </w:p>
    <w:p w14:paraId="17B8E7D6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</w:p>
    <w:p w14:paraId="2BA2B5D7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  <w:r w:rsidRPr="00AC5DDA">
        <w:rPr>
          <w:rFonts w:ascii="Arial" w:hAnsi="Arial" w:cs="Arial"/>
          <w:sz w:val="28"/>
          <w:szCs w:val="28"/>
        </w:rPr>
        <w:t>En el encuentro donde se realizó este anuncio, el titular de la Secretaría de Desarrollo Regional y Agropecuario (SEDRA) entregó $1’550,000.00 a criadores de Ganado de Registro que han venido participando en este programa.</w:t>
      </w:r>
    </w:p>
    <w:p w14:paraId="1C26BC52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</w:p>
    <w:p w14:paraId="151346A5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  <w:r w:rsidRPr="00AC5DDA">
        <w:rPr>
          <w:rFonts w:ascii="Arial" w:hAnsi="Arial" w:cs="Arial"/>
          <w:sz w:val="28"/>
          <w:szCs w:val="28"/>
        </w:rPr>
        <w:t xml:space="preserve">Estuvieron presentes, entre otros, Luis Gerardo Marroquín, Presidente de los Criadores de la raza </w:t>
      </w:r>
      <w:proofErr w:type="spellStart"/>
      <w:r w:rsidRPr="00AC5DDA">
        <w:rPr>
          <w:rFonts w:ascii="Arial" w:hAnsi="Arial" w:cs="Arial"/>
          <w:sz w:val="28"/>
          <w:szCs w:val="28"/>
        </w:rPr>
        <w:t>Beefmaster</w:t>
      </w:r>
      <w:proofErr w:type="spellEnd"/>
      <w:r w:rsidRPr="00AC5DDA">
        <w:rPr>
          <w:rFonts w:ascii="Arial" w:hAnsi="Arial" w:cs="Arial"/>
          <w:sz w:val="28"/>
          <w:szCs w:val="28"/>
        </w:rPr>
        <w:t xml:space="preserve"> y anfitrión; Manrique Serna, Presidente de los Criadores de </w:t>
      </w:r>
      <w:proofErr w:type="spellStart"/>
      <w:r w:rsidRPr="00AC5DDA">
        <w:rPr>
          <w:rFonts w:ascii="Arial" w:hAnsi="Arial" w:cs="Arial"/>
          <w:sz w:val="28"/>
          <w:szCs w:val="28"/>
        </w:rPr>
        <w:t>Simmental</w:t>
      </w:r>
      <w:proofErr w:type="spellEnd"/>
      <w:r w:rsidRPr="00AC5DDA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AC5DDA">
        <w:rPr>
          <w:rFonts w:ascii="Arial" w:hAnsi="Arial" w:cs="Arial"/>
          <w:sz w:val="28"/>
          <w:szCs w:val="28"/>
        </w:rPr>
        <w:t>Simbrah</w:t>
      </w:r>
      <w:proofErr w:type="spellEnd"/>
      <w:r w:rsidRPr="00AC5DDA">
        <w:rPr>
          <w:rFonts w:ascii="Arial" w:hAnsi="Arial" w:cs="Arial"/>
          <w:sz w:val="28"/>
          <w:szCs w:val="28"/>
        </w:rPr>
        <w:t xml:space="preserve">; Arnulfo de la Garza, Tesorero de la Asociación de Criadores de Charoláis; y Erick Garza, Gerente de la Asociación de Criadores de la raza </w:t>
      </w:r>
      <w:proofErr w:type="spellStart"/>
      <w:r w:rsidRPr="00AC5DDA">
        <w:rPr>
          <w:rFonts w:ascii="Arial" w:hAnsi="Arial" w:cs="Arial"/>
          <w:sz w:val="28"/>
          <w:szCs w:val="28"/>
        </w:rPr>
        <w:t>Brangus</w:t>
      </w:r>
      <w:proofErr w:type="spellEnd"/>
      <w:r w:rsidRPr="00AC5DDA">
        <w:rPr>
          <w:rFonts w:ascii="Arial" w:hAnsi="Arial" w:cs="Arial"/>
          <w:sz w:val="28"/>
          <w:szCs w:val="28"/>
        </w:rPr>
        <w:t xml:space="preserve"> Rojo.</w:t>
      </w:r>
    </w:p>
    <w:p w14:paraId="1F89EBE7" w14:textId="77777777" w:rsidR="00AC5DDA" w:rsidRPr="00AC5DDA" w:rsidRDefault="00AC5DDA" w:rsidP="00AC5DDA">
      <w:pPr>
        <w:jc w:val="both"/>
        <w:rPr>
          <w:rFonts w:ascii="Arial" w:hAnsi="Arial" w:cs="Arial"/>
          <w:sz w:val="28"/>
          <w:szCs w:val="28"/>
        </w:rPr>
      </w:pPr>
    </w:p>
    <w:p w14:paraId="4A7A609A" w14:textId="092BCD18" w:rsidR="00DF0FC2" w:rsidRPr="00EA29FA" w:rsidRDefault="00AC5DDA" w:rsidP="00AC5DDA">
      <w:pPr>
        <w:jc w:val="both"/>
        <w:rPr>
          <w:rFonts w:ascii="Arial" w:hAnsi="Arial" w:cs="Arial"/>
          <w:bCs/>
          <w:color w:val="323E4F"/>
        </w:rPr>
      </w:pPr>
      <w:r w:rsidRPr="00AC5DDA">
        <w:rPr>
          <w:rFonts w:ascii="Arial" w:hAnsi="Arial" w:cs="Arial"/>
          <w:sz w:val="28"/>
          <w:szCs w:val="28"/>
        </w:rPr>
        <w:t>También Armando Víctor Gutiérrez, Diputado Local y Presidente del Comité Estatal de Sanidad Animal.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A415F" w14:textId="77777777" w:rsidR="0073478E" w:rsidRDefault="0073478E" w:rsidP="00E83348">
      <w:r>
        <w:separator/>
      </w:r>
    </w:p>
  </w:endnote>
  <w:endnote w:type="continuationSeparator" w:id="0">
    <w:p w14:paraId="71BE68E9" w14:textId="77777777" w:rsidR="0073478E" w:rsidRDefault="0073478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2D4DB" w14:textId="77777777" w:rsidR="0073478E" w:rsidRDefault="0073478E" w:rsidP="00E83348">
      <w:r>
        <w:separator/>
      </w:r>
    </w:p>
  </w:footnote>
  <w:footnote w:type="continuationSeparator" w:id="0">
    <w:p w14:paraId="277D1241" w14:textId="77777777" w:rsidR="0073478E" w:rsidRDefault="0073478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607F"/>
    <w:rsid w:val="00246CC5"/>
    <w:rsid w:val="00250D2E"/>
    <w:rsid w:val="002543DD"/>
    <w:rsid w:val="0025561A"/>
    <w:rsid w:val="00257952"/>
    <w:rsid w:val="00262F33"/>
    <w:rsid w:val="002762B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C5DDA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8A13E8-BEB8-43BF-9A06-D22989F8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2025-06-01T19:26:00Z</dcterms:created>
  <dcterms:modified xsi:type="dcterms:W3CDTF">2025-06-01T19:29:00Z</dcterms:modified>
</cp:coreProperties>
</file>