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F42" w:rsidRDefault="00B52425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CP/0946/2026</w:t>
      </w:r>
    </w:p>
    <w:p w:rsidR="000B2F42" w:rsidRDefault="00B52425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28 de junio de 2026</w:t>
      </w:r>
    </w:p>
    <w:p w:rsidR="000B2F42" w:rsidRDefault="00B52425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0B2F42" w:rsidRDefault="00B52425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1" w:name="_GoBack"/>
      <w:r>
        <w:rPr>
          <w:rFonts w:ascii="Arial" w:eastAsia="Arial" w:hAnsi="Arial" w:cs="Arial"/>
          <w:b/>
          <w:bCs/>
          <w:sz w:val="28"/>
          <w:szCs w:val="28"/>
        </w:rPr>
        <w:t>LENA ROME CORONA UNA TARDE-NOCHE DE TRADICIÓN Y FIESTA EN LA SEDE DEL MUNDIAL MÁS NORTEÑO</w:t>
      </w:r>
    </w:p>
    <w:bookmarkEnd w:id="1"/>
    <w:p w:rsidR="000B2F42" w:rsidRDefault="000B2F42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0B2F42" w:rsidRDefault="000B2F42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0B2F42" w:rsidRDefault="000B2F42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0B2F42" w:rsidRDefault="00B52425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Secretaría de Cultura de Nuevo León continúa acercando el talento local y las tradiciones mexicanas a visitantes de todo el mundo durante la fiesta mundialista.</w:t>
      </w:r>
    </w:p>
    <w:p w:rsidR="000B2F42" w:rsidRDefault="00B52425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Familias, grupos de amigos, turistas nacionales y extranjeros disfrutaron de una jornada lle</w:t>
      </w:r>
      <w:r>
        <w:rPr>
          <w:rFonts w:ascii="Arial" w:eastAsia="Arial" w:hAnsi="Arial" w:cs="Arial"/>
          <w:sz w:val="28"/>
          <w:szCs w:val="28"/>
        </w:rPr>
        <w:t>na de música, baile y color en el Foro Cultural del Pabellón.</w:t>
      </w:r>
    </w:p>
    <w:p w:rsidR="000B2F42" w:rsidRDefault="00B52425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cartelera cultural gratuita seguirá ofreciendo espectáculos de mariachi, música regional, danza folklórica y expresiones artísticas hasta el 19 de julio.</w:t>
      </w:r>
    </w:p>
    <w:p w:rsidR="000B2F42" w:rsidRDefault="000B2F42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0B2F42" w:rsidRDefault="00B52425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Guadalupe, Nuevo León.-</w:t>
      </w:r>
      <w:r>
        <w:rPr>
          <w:rFonts w:ascii="Arial" w:eastAsia="Arial" w:hAnsi="Arial" w:cs="Arial"/>
          <w:sz w:val="28"/>
          <w:szCs w:val="28"/>
        </w:rPr>
        <w:t>En el marco d</w:t>
      </w:r>
      <w:r>
        <w:rPr>
          <w:rFonts w:ascii="Arial" w:eastAsia="Arial" w:hAnsi="Arial" w:cs="Arial"/>
          <w:sz w:val="28"/>
          <w:szCs w:val="28"/>
        </w:rPr>
        <w:t xml:space="preserve">e la gran fiesta futbolística que vive Nuevo León, la cantante y compositora regiomontana Lena Rome puso anoche  el broche de oro a una jornada llena de música, tradición y cultura en el Foro Cultural del Pabellón del Nuevo Parque </w:t>
      </w:r>
      <w:proofErr w:type="gramStart"/>
      <w:r>
        <w:rPr>
          <w:rFonts w:ascii="Arial" w:eastAsia="Arial" w:hAnsi="Arial" w:cs="Arial"/>
          <w:sz w:val="28"/>
          <w:szCs w:val="28"/>
        </w:rPr>
        <w:t>del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Agua. 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Con su estilo </w:t>
      </w:r>
      <w:r>
        <w:rPr>
          <w:rFonts w:ascii="Arial" w:eastAsia="Arial" w:hAnsi="Arial" w:cs="Arial"/>
          <w:sz w:val="28"/>
          <w:szCs w:val="28"/>
        </w:rPr>
        <w:t xml:space="preserve">de country rock de esencia norteña, conquistó a familias, aficionados y turistas nacionales y extranjeros que disfrutaron de una tarde-noche vibrante en la mejor sede del Mundial Más Norteño, </w:t>
      </w:r>
      <w:r>
        <w:rPr>
          <w:rFonts w:ascii="Arial" w:eastAsia="Arial" w:hAnsi="Arial" w:cs="Arial"/>
          <w:sz w:val="28"/>
          <w:szCs w:val="28"/>
        </w:rPr>
        <w:lastRenderedPageBreak/>
        <w:t>donde la Secretaría de Cultura continúa acercando el talento loc</w:t>
      </w:r>
      <w:r>
        <w:rPr>
          <w:rFonts w:ascii="Arial" w:eastAsia="Arial" w:hAnsi="Arial" w:cs="Arial"/>
          <w:sz w:val="28"/>
          <w:szCs w:val="28"/>
        </w:rPr>
        <w:t>al y las expresiones artísticas de Nuevo León al mundo.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jornada arrancó con la presentación del Mariachi Jalisciense, que abrió la extensa cartelera musical con un recorrido por sones, rancheras y huapangos que despertaron los aplausos del público. 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Ent</w:t>
      </w:r>
      <w:r>
        <w:rPr>
          <w:rFonts w:ascii="Arial" w:eastAsia="Arial" w:hAnsi="Arial" w:cs="Arial"/>
          <w:sz w:val="28"/>
          <w:szCs w:val="28"/>
        </w:rPr>
        <w:t>re sombreros, voces entonando canciones conocidas y un ambiente festivo, los asistentes disfrutaron de una auténtica muestra de la riqueza musical mexicana.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Más tarde fue el turno de Los Hermanos Soria, destacado dueto originario de Nuevo León, quienes lle</w:t>
      </w:r>
      <w:r>
        <w:rPr>
          <w:rFonts w:ascii="Arial" w:eastAsia="Arial" w:hAnsi="Arial" w:cs="Arial"/>
          <w:sz w:val="28"/>
          <w:szCs w:val="28"/>
        </w:rPr>
        <w:t xml:space="preserve">varon al escenario lo mejor de la música regional mexicana. 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Sus interpretaciones de norteñas, boleros y huapangos pusieron a cantar y bailar a los asistentes, generando un ambiente de convivencia donde amigos, familias completas y visitantes de distintas </w:t>
      </w:r>
      <w:r>
        <w:rPr>
          <w:rFonts w:ascii="Arial" w:eastAsia="Arial" w:hAnsi="Arial" w:cs="Arial"/>
          <w:sz w:val="28"/>
          <w:szCs w:val="28"/>
        </w:rPr>
        <w:t>nacionalidades compartieron la experiencia.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color y la tradición continuaron con la participación de México Arte y Tradición Ballet Folklórico, agrupación dedicada a preservar y difundir las costumbres, la música y las danzas tradicionales del país.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</w:t>
      </w:r>
      <w:r>
        <w:rPr>
          <w:rFonts w:ascii="Arial" w:eastAsia="Arial" w:hAnsi="Arial" w:cs="Arial"/>
          <w:sz w:val="28"/>
          <w:szCs w:val="28"/>
        </w:rPr>
        <w:t xml:space="preserve"> vistosos trajes regionales y coreografías llenas de energía, el escenario se transformó en una ventana que permitió a turistas y aficionados conocer parte de la riqueza cultural que distingue a México.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noche cerró con la actuación de Lena Rome, cantant</w:t>
      </w:r>
      <w:r>
        <w:rPr>
          <w:rFonts w:ascii="Arial" w:eastAsia="Arial" w:hAnsi="Arial" w:cs="Arial"/>
          <w:sz w:val="28"/>
          <w:szCs w:val="28"/>
        </w:rPr>
        <w:t>e y compositora regiomontana de country rock, quien conquistó al público con una propuesta musical que fusiona la esencia del estilo campirano con raíces norteñas, brindando un cierre lleno de energía y entusiasmo.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Así, entre música, baile y tradiciones, e</w:t>
      </w:r>
      <w:r>
        <w:rPr>
          <w:rFonts w:ascii="Arial" w:eastAsia="Arial" w:hAnsi="Arial" w:cs="Arial"/>
          <w:sz w:val="28"/>
          <w:szCs w:val="28"/>
        </w:rPr>
        <w:t>l Pabellón del Nuevo Parque del Agua continúa consolidándose como uno de los espacios más atractivos de la fiesta mundialista, ofreciendo experiencias culturales gratuitas que complementan el ambiente deportivo y muestran al mundo la identidad, hospitalida</w:t>
      </w:r>
      <w:r>
        <w:rPr>
          <w:rFonts w:ascii="Arial" w:eastAsia="Arial" w:hAnsi="Arial" w:cs="Arial"/>
          <w:sz w:val="28"/>
          <w:szCs w:val="28"/>
        </w:rPr>
        <w:t>d y riqueza cultural de Nuevo León.</w:t>
      </w:r>
    </w:p>
    <w:p w:rsidR="000B2F42" w:rsidRDefault="00B5242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Las actividades del Foro Cultural continuarán hasta el próximo 19 de julio con presentaciones de mariachi, música regional, danza folklórica, grupos fara </w:t>
      </w:r>
      <w:proofErr w:type="spellStart"/>
      <w:r>
        <w:rPr>
          <w:rFonts w:ascii="Arial" w:eastAsia="Arial" w:hAnsi="Arial" w:cs="Arial"/>
          <w:sz w:val="28"/>
          <w:szCs w:val="28"/>
        </w:rPr>
        <w:t>fara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diversas expresiones artísticas, todas de manera gratuita e</w:t>
      </w:r>
      <w:r>
        <w:rPr>
          <w:rFonts w:ascii="Arial" w:eastAsia="Arial" w:hAnsi="Arial" w:cs="Arial"/>
          <w:sz w:val="28"/>
          <w:szCs w:val="28"/>
        </w:rPr>
        <w:t>n el Nuevo Parque del Agua, ubicado en avenida Eloy Cavazos 47, en Guadalupe, Nuevo León.</w:t>
      </w:r>
    </w:p>
    <w:p w:rsidR="000B2F42" w:rsidRDefault="000B2F42">
      <w:pPr>
        <w:jc w:val="both"/>
        <w:rPr>
          <w:rFonts w:ascii="Arial" w:eastAsia="Arial" w:hAnsi="Arial" w:cs="Arial"/>
          <w:sz w:val="28"/>
          <w:szCs w:val="28"/>
        </w:rPr>
      </w:pPr>
    </w:p>
    <w:p w:rsidR="000B2F42" w:rsidRDefault="000B2F42">
      <w:pPr>
        <w:jc w:val="both"/>
        <w:rPr>
          <w:rFonts w:ascii="Arial" w:eastAsia="Arial" w:hAnsi="Arial" w:cs="Arial"/>
          <w:sz w:val="28"/>
          <w:szCs w:val="28"/>
        </w:rPr>
      </w:pPr>
    </w:p>
    <w:sectPr w:rsidR="000B2F42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425" w:rsidRDefault="00B52425">
      <w:r>
        <w:separator/>
      </w:r>
    </w:p>
  </w:endnote>
  <w:endnote w:type="continuationSeparator" w:id="0">
    <w:p w:rsidR="00B52425" w:rsidRDefault="00B52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07646A76-C536-47D5-AC0A-5D2D6B976C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0C9335E-BD36-41E2-BF92-A3072FD659AC}"/>
    <w:embedBold r:id="rId3" w:fontKey="{56D4AD9C-B30C-4F0C-8A6C-5DFA885932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842D612-4742-42DA-9FF2-A259166603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92106A3-6322-4AFA-9252-9B7C8B3012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F42" w:rsidRDefault="00B524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B2F42" w:rsidRDefault="000B2F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B2F42" w:rsidRDefault="000B2F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425" w:rsidRDefault="00B52425">
      <w:r>
        <w:separator/>
      </w:r>
    </w:p>
  </w:footnote>
  <w:footnote w:type="continuationSeparator" w:id="0">
    <w:p w:rsidR="00B52425" w:rsidRDefault="00B52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F42" w:rsidRDefault="00B524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14150"/>
    <w:multiLevelType w:val="multilevel"/>
    <w:tmpl w:val="AED6D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F42"/>
    <w:rsid w:val="000B2F42"/>
    <w:rsid w:val="00B52425"/>
    <w:rsid w:val="00D1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FDE5FC-3589-41A4-8489-5FCFCC672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2026-06-29T14:05:00Z</dcterms:created>
  <dcterms:modified xsi:type="dcterms:W3CDTF">2026-06-29T14:05:00Z</dcterms:modified>
</cp:coreProperties>
</file>