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84964DA" w:rsidR="009C0D7E" w:rsidRPr="004667B8" w:rsidRDefault="000E754C" w:rsidP="009C0D7E">
      <w:pPr>
        <w:jc w:val="right"/>
        <w:rPr>
          <w:rFonts w:ascii="Arial" w:hAnsi="Arial" w:cs="Arial"/>
          <w:b/>
          <w:sz w:val="22"/>
          <w:lang w:val="es-ES"/>
        </w:rPr>
      </w:pPr>
      <w:bookmarkStart w:id="0" w:name="_GoBack"/>
      <w:bookmarkEnd w:id="0"/>
      <w:r>
        <w:rPr>
          <w:rFonts w:ascii="Arial" w:hAnsi="Arial" w:cs="Arial"/>
          <w:b/>
          <w:sz w:val="22"/>
          <w:lang w:val="es-ES"/>
        </w:rPr>
        <w:t>CP/0</w:t>
      </w:r>
      <w:r w:rsidR="00167FCA">
        <w:rPr>
          <w:rFonts w:ascii="Arial" w:hAnsi="Arial" w:cs="Arial"/>
          <w:b/>
          <w:sz w:val="22"/>
          <w:lang w:val="es-ES"/>
        </w:rPr>
        <w:t>5</w:t>
      </w:r>
      <w:r w:rsidR="002B64C1">
        <w:rPr>
          <w:rFonts w:ascii="Arial" w:hAnsi="Arial" w:cs="Arial"/>
          <w:b/>
          <w:sz w:val="22"/>
          <w:lang w:val="es-ES"/>
        </w:rPr>
        <w:t>71</w:t>
      </w:r>
      <w:r w:rsidR="00167FCA">
        <w:rPr>
          <w:rFonts w:ascii="Arial" w:hAnsi="Arial" w:cs="Arial"/>
          <w:b/>
          <w:sz w:val="22"/>
          <w:lang w:val="es-ES"/>
        </w:rPr>
        <w:t>/</w:t>
      </w:r>
      <w:r w:rsidR="007D065D">
        <w:rPr>
          <w:rFonts w:ascii="Arial" w:hAnsi="Arial" w:cs="Arial"/>
          <w:b/>
          <w:sz w:val="22"/>
          <w:lang w:val="es-ES"/>
        </w:rPr>
        <w:t>2026</w:t>
      </w:r>
    </w:p>
    <w:p w14:paraId="695E3F55" w14:textId="7493D4B5" w:rsidR="00703B09" w:rsidRDefault="00875C09" w:rsidP="00125E0D">
      <w:pPr>
        <w:jc w:val="right"/>
        <w:rPr>
          <w:rFonts w:ascii="Arial" w:hAnsi="Arial" w:cs="Arial"/>
          <w:sz w:val="22"/>
          <w:lang w:val="es-ES"/>
        </w:rPr>
      </w:pPr>
      <w:r>
        <w:rPr>
          <w:rFonts w:ascii="Arial" w:hAnsi="Arial" w:cs="Arial"/>
          <w:sz w:val="22"/>
          <w:lang w:val="es-ES"/>
        </w:rPr>
        <w:t>1</w:t>
      </w:r>
      <w:r w:rsidR="002B64C1">
        <w:rPr>
          <w:rFonts w:ascii="Arial" w:hAnsi="Arial" w:cs="Arial"/>
          <w:sz w:val="22"/>
          <w:lang w:val="es-ES"/>
        </w:rPr>
        <w:t>6</w:t>
      </w:r>
      <w:r>
        <w:rPr>
          <w:rFonts w:ascii="Arial" w:hAnsi="Arial" w:cs="Arial"/>
          <w:sz w:val="22"/>
          <w:lang w:val="es-ES"/>
        </w:rPr>
        <w:t xml:space="preserve"> </w:t>
      </w:r>
      <w:r w:rsidR="00894045">
        <w:rPr>
          <w:rFonts w:ascii="Arial" w:hAnsi="Arial" w:cs="Arial"/>
          <w:sz w:val="22"/>
          <w:lang w:val="es-ES"/>
        </w:rPr>
        <w:t xml:space="preserve">de </w:t>
      </w:r>
      <w:r w:rsidR="004771CE">
        <w:rPr>
          <w:rFonts w:ascii="Arial" w:hAnsi="Arial" w:cs="Arial"/>
          <w:sz w:val="22"/>
          <w:lang w:val="es-ES"/>
        </w:rPr>
        <w:t>abril</w:t>
      </w:r>
      <w:r w:rsidR="007D065D">
        <w:rPr>
          <w:rFonts w:ascii="Arial" w:hAnsi="Arial" w:cs="Arial"/>
          <w:sz w:val="22"/>
          <w:lang w:val="es-ES"/>
        </w:rPr>
        <w:t xml:space="preserve"> de 2026</w:t>
      </w:r>
      <w:r w:rsidR="006A4DCB">
        <w:rPr>
          <w:rFonts w:ascii="Arial" w:hAnsi="Arial" w:cs="Arial"/>
          <w:sz w:val="22"/>
          <w:lang w:val="es-ES"/>
        </w:rPr>
        <w:t xml:space="preserve"> </w:t>
      </w:r>
    </w:p>
    <w:p w14:paraId="1464C98A" w14:textId="77777777" w:rsidR="00703B09" w:rsidRPr="0026102A" w:rsidRDefault="00703B09" w:rsidP="0042511C">
      <w:pPr>
        <w:jc w:val="center"/>
        <w:rPr>
          <w:rFonts w:ascii="Arial" w:hAnsi="Arial" w:cs="Arial"/>
          <w:b/>
          <w:bCs/>
          <w:sz w:val="22"/>
          <w:lang w:val="es-ES"/>
        </w:rPr>
      </w:pPr>
    </w:p>
    <w:p w14:paraId="48C62012" w14:textId="7AFB1FFE" w:rsidR="002B64C1" w:rsidRPr="00DA0350" w:rsidRDefault="003A606A" w:rsidP="00C5200B">
      <w:pPr>
        <w:pStyle w:val="Sinespaciado"/>
        <w:jc w:val="center"/>
        <w:rPr>
          <w:rFonts w:ascii="Arial" w:hAnsi="Arial" w:cs="Arial"/>
          <w:b/>
          <w:bCs/>
          <w:sz w:val="32"/>
          <w:szCs w:val="32"/>
          <w:lang w:eastAsia="es-ES"/>
        </w:rPr>
      </w:pPr>
      <w:r w:rsidRPr="00DA0350">
        <w:rPr>
          <w:rFonts w:ascii="Arial" w:hAnsi="Arial" w:cs="Arial"/>
          <w:b/>
          <w:bCs/>
          <w:sz w:val="32"/>
          <w:szCs w:val="32"/>
          <w:lang w:eastAsia="es-ES"/>
        </w:rPr>
        <w:t xml:space="preserve">RECHAZA </w:t>
      </w:r>
      <w:r w:rsidR="00DE6926">
        <w:rPr>
          <w:rFonts w:ascii="Arial" w:hAnsi="Arial" w:cs="Arial"/>
          <w:b/>
          <w:bCs/>
          <w:sz w:val="32"/>
          <w:szCs w:val="32"/>
          <w:lang w:eastAsia="es-ES"/>
        </w:rPr>
        <w:t>SECRETARÍA DE CULTURA</w:t>
      </w:r>
      <w:r w:rsidRPr="00DA0350">
        <w:rPr>
          <w:rFonts w:ascii="Arial" w:hAnsi="Arial" w:cs="Arial"/>
          <w:b/>
          <w:bCs/>
          <w:sz w:val="32"/>
          <w:szCs w:val="32"/>
          <w:lang w:eastAsia="es-ES"/>
        </w:rPr>
        <w:t xml:space="preserve"> INTERVENCIONES A LA </w:t>
      </w:r>
      <w:r w:rsidR="00C5200B" w:rsidRPr="00DA0350">
        <w:rPr>
          <w:rFonts w:ascii="Arial" w:hAnsi="Arial" w:cs="Arial"/>
          <w:b/>
          <w:bCs/>
          <w:sz w:val="32"/>
          <w:szCs w:val="32"/>
          <w:lang w:eastAsia="es-ES"/>
        </w:rPr>
        <w:t>GLORIETA DEL ARCO DE LA INDEPENDENCIA</w:t>
      </w:r>
    </w:p>
    <w:p w14:paraId="006EE5F2" w14:textId="77777777" w:rsidR="00C82FC9" w:rsidRDefault="00C82FC9" w:rsidP="002B64C1">
      <w:pPr>
        <w:pStyle w:val="Sinespaciado"/>
        <w:jc w:val="both"/>
        <w:rPr>
          <w:rFonts w:ascii="Arial" w:hAnsi="Arial" w:cs="Arial"/>
          <w:sz w:val="28"/>
          <w:szCs w:val="28"/>
          <w:lang w:eastAsia="es-ES"/>
        </w:rPr>
      </w:pPr>
    </w:p>
    <w:p w14:paraId="011706C7" w14:textId="73C9300C" w:rsidR="00B5013F" w:rsidRDefault="00B5013F" w:rsidP="002B64C1">
      <w:pPr>
        <w:pStyle w:val="Sinespaciado"/>
        <w:jc w:val="both"/>
        <w:rPr>
          <w:rFonts w:ascii="Arial" w:hAnsi="Arial" w:cs="Arial"/>
          <w:sz w:val="28"/>
          <w:szCs w:val="28"/>
          <w:lang w:eastAsia="es-ES"/>
        </w:rPr>
      </w:pPr>
      <w:r w:rsidRPr="002B64C1">
        <w:rPr>
          <w:rFonts w:ascii="Arial" w:hAnsi="Arial" w:cs="Arial"/>
          <w:sz w:val="28"/>
          <w:szCs w:val="28"/>
          <w:lang w:eastAsia="es-ES"/>
        </w:rPr>
        <w:t>La Secretaría de Cultura del Estado de Nuevo León expresa su profunda indignación y enérgico rechazo ante las intervenciones en la Glorieta del Arco de la Independencia iniciadas el día de hoy, las cuales afectan de manera sustantiva la configuración urbana recientemente recuperada tras el proceso integral de restauración llevado a cabo con gran compromiso por el Gobierno del Estado. </w:t>
      </w:r>
    </w:p>
    <w:p w14:paraId="4FF4CA0C" w14:textId="77777777" w:rsidR="00C82FC9" w:rsidRPr="002B64C1" w:rsidRDefault="00C82FC9" w:rsidP="002B64C1">
      <w:pPr>
        <w:pStyle w:val="Sinespaciado"/>
        <w:jc w:val="both"/>
        <w:rPr>
          <w:rFonts w:ascii="Arial" w:hAnsi="Arial" w:cs="Arial"/>
          <w:sz w:val="28"/>
          <w:szCs w:val="28"/>
          <w:lang w:eastAsia="es-ES"/>
        </w:rPr>
      </w:pPr>
    </w:p>
    <w:p w14:paraId="6B6BB74A" w14:textId="77777777" w:rsidR="00B5013F" w:rsidRDefault="00B5013F" w:rsidP="002B64C1">
      <w:pPr>
        <w:pStyle w:val="Sinespaciado"/>
        <w:jc w:val="both"/>
        <w:rPr>
          <w:rFonts w:ascii="Arial" w:hAnsi="Arial" w:cs="Arial"/>
          <w:sz w:val="28"/>
          <w:szCs w:val="28"/>
          <w:lang w:eastAsia="es-ES"/>
        </w:rPr>
      </w:pPr>
      <w:r w:rsidRPr="002B64C1">
        <w:rPr>
          <w:rFonts w:ascii="Arial" w:hAnsi="Arial" w:cs="Arial"/>
          <w:sz w:val="28"/>
          <w:szCs w:val="28"/>
          <w:lang w:eastAsia="es-ES"/>
        </w:rPr>
        <w:t xml:space="preserve">Nuestro patrimonio nos pertenece a todas y todos. Forma parte de </w:t>
      </w:r>
      <w:proofErr w:type="gramStart"/>
      <w:r w:rsidRPr="002B64C1">
        <w:rPr>
          <w:rFonts w:ascii="Arial" w:hAnsi="Arial" w:cs="Arial"/>
          <w:sz w:val="28"/>
          <w:szCs w:val="28"/>
          <w:lang w:eastAsia="es-ES"/>
        </w:rPr>
        <w:t>nuestra</w:t>
      </w:r>
      <w:proofErr w:type="gramEnd"/>
      <w:r w:rsidRPr="002B64C1">
        <w:rPr>
          <w:rFonts w:ascii="Arial" w:hAnsi="Arial" w:cs="Arial"/>
          <w:sz w:val="28"/>
          <w:szCs w:val="28"/>
          <w:lang w:eastAsia="es-ES"/>
        </w:rPr>
        <w:t xml:space="preserve"> identidad, de nuestra memoria colectiva y de nuestro derecho a la cultura. Las autoridades tenemos la responsabilidad de garantizar su permanencia y transmisión a las futuras generaciones como un legado vivo. En este sentido, cualquier intervención sin sustento técnico ni consenso social vulnera directamente los derechos culturales de las y los nuevoleoneses, al limitar su acceso, apropiación y relación con los elementos que construyen su identidad.</w:t>
      </w:r>
    </w:p>
    <w:p w14:paraId="0151F2D6" w14:textId="77777777" w:rsidR="0037585C" w:rsidRPr="002B64C1" w:rsidRDefault="0037585C" w:rsidP="002B64C1">
      <w:pPr>
        <w:pStyle w:val="Sinespaciado"/>
        <w:jc w:val="both"/>
        <w:rPr>
          <w:rFonts w:ascii="Arial" w:hAnsi="Arial" w:cs="Arial"/>
          <w:sz w:val="28"/>
          <w:szCs w:val="28"/>
          <w:lang w:eastAsia="es-ES"/>
        </w:rPr>
      </w:pPr>
    </w:p>
    <w:p w14:paraId="1E63782A" w14:textId="77777777" w:rsidR="00B5013F" w:rsidRDefault="00B5013F" w:rsidP="002B64C1">
      <w:pPr>
        <w:pStyle w:val="Sinespaciado"/>
        <w:jc w:val="both"/>
        <w:rPr>
          <w:rFonts w:ascii="Arial" w:hAnsi="Arial" w:cs="Arial"/>
          <w:sz w:val="28"/>
          <w:szCs w:val="28"/>
          <w:lang w:eastAsia="es-ES"/>
        </w:rPr>
      </w:pPr>
      <w:r w:rsidRPr="002B64C1">
        <w:rPr>
          <w:rFonts w:ascii="Arial" w:hAnsi="Arial" w:cs="Arial"/>
          <w:sz w:val="28"/>
          <w:szCs w:val="28"/>
          <w:lang w:eastAsia="es-ES"/>
        </w:rPr>
        <w:t>Frente a una visión estatal orientada a la valoración, rescate y preservación de nuestra riqueza patrimonial, respaldada por una inversión superior a los 50 millones de pesos a través de esta dependencia y del Fideicomiso para la Conservación del Patrimonio Cultural (FIDECULTURAL), resulta preocupante enfrentar decisiones municipales que evidencian falta de entendimiento del valor integral del patrimonio y una alarmante ausencia de sensibilidad institucional. Actuar desde el desconocimiento de su significado histórico, urbano y simbólico implica ignorar su relevancia para la identidad colectiva.</w:t>
      </w:r>
    </w:p>
    <w:p w14:paraId="764C3652" w14:textId="77777777" w:rsidR="0037585C" w:rsidRPr="002B64C1" w:rsidRDefault="0037585C" w:rsidP="002B64C1">
      <w:pPr>
        <w:pStyle w:val="Sinespaciado"/>
        <w:jc w:val="both"/>
        <w:rPr>
          <w:rFonts w:ascii="Arial" w:hAnsi="Arial" w:cs="Arial"/>
          <w:sz w:val="28"/>
          <w:szCs w:val="28"/>
          <w:lang w:eastAsia="es-ES"/>
        </w:rPr>
      </w:pPr>
    </w:p>
    <w:p w14:paraId="69059FDF" w14:textId="77777777" w:rsidR="00B5013F" w:rsidRDefault="00B5013F" w:rsidP="002B64C1">
      <w:pPr>
        <w:pStyle w:val="Sinespaciado"/>
        <w:jc w:val="both"/>
        <w:rPr>
          <w:rFonts w:ascii="Arial" w:hAnsi="Arial" w:cs="Arial"/>
          <w:sz w:val="28"/>
          <w:szCs w:val="28"/>
          <w:lang w:eastAsia="es-ES"/>
        </w:rPr>
      </w:pPr>
      <w:r w:rsidRPr="002B64C1">
        <w:rPr>
          <w:rFonts w:ascii="Arial" w:hAnsi="Arial" w:cs="Arial"/>
          <w:sz w:val="28"/>
          <w:szCs w:val="28"/>
          <w:lang w:eastAsia="es-ES"/>
        </w:rPr>
        <w:lastRenderedPageBreak/>
        <w:t>El proyecto de restauración contempló la conservación material del monumento y su adecuada integración en el paisaje urbano, restituyendo condiciones de escala, legibilidad y presencia. Es importante recordar que la construcción de la glorieta fue una condición esencial para llevar a cabo el proyecto integral de restauración en el marco del 115 aniversario del Arco de la Independencia. Esta premisa no ha sido considerada ni respetada por la actual administración municipal, lo que vulnera la coherencia técnica y patrimonial del proyecto ejecutado.</w:t>
      </w:r>
    </w:p>
    <w:p w14:paraId="35D731AF" w14:textId="77777777" w:rsidR="0037585C" w:rsidRPr="002B64C1" w:rsidRDefault="0037585C" w:rsidP="002B64C1">
      <w:pPr>
        <w:pStyle w:val="Sinespaciado"/>
        <w:jc w:val="both"/>
        <w:rPr>
          <w:rFonts w:ascii="Arial" w:hAnsi="Arial" w:cs="Arial"/>
          <w:sz w:val="28"/>
          <w:szCs w:val="28"/>
          <w:lang w:eastAsia="es-ES"/>
        </w:rPr>
      </w:pPr>
    </w:p>
    <w:p w14:paraId="17D32C32" w14:textId="77777777" w:rsidR="00B5013F" w:rsidRDefault="00B5013F" w:rsidP="002B64C1">
      <w:pPr>
        <w:pStyle w:val="Sinespaciado"/>
        <w:jc w:val="both"/>
        <w:rPr>
          <w:rFonts w:ascii="Arial" w:hAnsi="Arial" w:cs="Arial"/>
          <w:sz w:val="28"/>
          <w:szCs w:val="28"/>
          <w:lang w:eastAsia="es-ES"/>
        </w:rPr>
      </w:pPr>
      <w:r w:rsidRPr="002B64C1">
        <w:rPr>
          <w:rFonts w:ascii="Arial" w:hAnsi="Arial" w:cs="Arial"/>
          <w:sz w:val="28"/>
          <w:szCs w:val="28"/>
          <w:lang w:eastAsia="es-ES"/>
        </w:rPr>
        <w:t>La Secretaría de Cultura reitera que el patrimonio cultural debe entenderse de manera integral, incluyendo tanto el bien como su entorno; Intervenciones unilaterales comprometen su significado, su permanencia y su apropiación social.</w:t>
      </w:r>
    </w:p>
    <w:p w14:paraId="202CB838" w14:textId="77777777" w:rsidR="0037585C" w:rsidRPr="002B64C1" w:rsidRDefault="0037585C" w:rsidP="002B64C1">
      <w:pPr>
        <w:pStyle w:val="Sinespaciado"/>
        <w:jc w:val="both"/>
        <w:rPr>
          <w:rFonts w:ascii="Arial" w:hAnsi="Arial" w:cs="Arial"/>
          <w:sz w:val="28"/>
          <w:szCs w:val="28"/>
          <w:lang w:eastAsia="es-ES"/>
        </w:rPr>
      </w:pPr>
    </w:p>
    <w:p w14:paraId="3B86AD63" w14:textId="77777777" w:rsidR="00B5444D" w:rsidRDefault="00B5013F" w:rsidP="002B64C1">
      <w:pPr>
        <w:pStyle w:val="Sinespaciado"/>
        <w:jc w:val="both"/>
        <w:rPr>
          <w:rFonts w:ascii="Arial" w:hAnsi="Arial" w:cs="Arial"/>
          <w:sz w:val="28"/>
          <w:szCs w:val="28"/>
          <w:lang w:eastAsia="es-ES"/>
        </w:rPr>
      </w:pPr>
      <w:r w:rsidRPr="002B64C1">
        <w:rPr>
          <w:rFonts w:ascii="Arial" w:hAnsi="Arial" w:cs="Arial"/>
          <w:sz w:val="28"/>
          <w:szCs w:val="28"/>
          <w:lang w:eastAsia="es-ES"/>
        </w:rPr>
        <w:t>Por ello, hacemos un llamado firme a detener cualquier intervención que no haya sido debidamente consensuada y sustentada en criterios técnicos y patrimoniales. Basta de decisiones que desvalorizan nuestro legado, ignoran nuestra identidad y perpetúan una historia de deterioro y pérdida. Estas acciones representan un retroceso en la construcción de un estado que reconoce, protege y se enorgullece de su memoria histórica.</w:t>
      </w:r>
    </w:p>
    <w:p w14:paraId="4B15F641" w14:textId="77777777" w:rsidR="00B5444D" w:rsidRDefault="00B5444D" w:rsidP="002B64C1">
      <w:pPr>
        <w:pStyle w:val="Sinespaciado"/>
        <w:jc w:val="both"/>
        <w:rPr>
          <w:rFonts w:ascii="Arial" w:hAnsi="Arial" w:cs="Arial"/>
          <w:sz w:val="28"/>
          <w:szCs w:val="28"/>
          <w:lang w:eastAsia="es-ES"/>
        </w:rPr>
      </w:pPr>
    </w:p>
    <w:p w14:paraId="1B532926" w14:textId="38B67792" w:rsidR="00B5013F" w:rsidRPr="00B5444D" w:rsidRDefault="0037585C" w:rsidP="002B64C1">
      <w:pPr>
        <w:pStyle w:val="Sinespaciado"/>
        <w:jc w:val="both"/>
        <w:rPr>
          <w:rFonts w:ascii="Arial" w:hAnsi="Arial" w:cs="Arial"/>
          <w:b/>
          <w:bCs/>
          <w:sz w:val="28"/>
          <w:szCs w:val="28"/>
          <w:lang w:eastAsia="es-ES"/>
        </w:rPr>
      </w:pPr>
      <w:r w:rsidRPr="00B5444D">
        <w:rPr>
          <w:rFonts w:ascii="Arial" w:hAnsi="Arial" w:cs="Arial"/>
          <w:b/>
          <w:bCs/>
          <w:sz w:val="28"/>
          <w:szCs w:val="28"/>
          <w:lang w:eastAsia="es-ES"/>
        </w:rPr>
        <w:t>Melissa Segura Guerrero</w:t>
      </w:r>
    </w:p>
    <w:p w14:paraId="227BF9BB" w14:textId="0533B85A" w:rsidR="0037585C" w:rsidRDefault="00B5444D" w:rsidP="002B64C1">
      <w:pPr>
        <w:pStyle w:val="Sinespaciado"/>
        <w:jc w:val="both"/>
        <w:rPr>
          <w:rFonts w:ascii="Arial" w:hAnsi="Arial" w:cs="Arial"/>
          <w:sz w:val="28"/>
          <w:szCs w:val="28"/>
          <w:lang w:eastAsia="es-ES"/>
        </w:rPr>
      </w:pPr>
      <w:r>
        <w:rPr>
          <w:rFonts w:ascii="Arial" w:hAnsi="Arial" w:cs="Arial"/>
          <w:sz w:val="28"/>
          <w:szCs w:val="28"/>
          <w:lang w:eastAsia="es-ES"/>
        </w:rPr>
        <w:t>Secretaría de Cultura</w:t>
      </w:r>
    </w:p>
    <w:p w14:paraId="6749AFA4" w14:textId="77777777" w:rsidR="0037585C" w:rsidRPr="002B64C1" w:rsidRDefault="0037585C" w:rsidP="002B64C1">
      <w:pPr>
        <w:pStyle w:val="Sinespaciado"/>
        <w:jc w:val="both"/>
        <w:rPr>
          <w:rFonts w:ascii="Arial" w:hAnsi="Arial" w:cs="Arial"/>
          <w:sz w:val="28"/>
          <w:szCs w:val="28"/>
          <w:lang w:eastAsia="es-ES"/>
        </w:rPr>
      </w:pPr>
    </w:p>
    <w:p w14:paraId="78763BE5" w14:textId="7A9E7B94" w:rsidR="00EA29FA" w:rsidRPr="002B64C1" w:rsidRDefault="00EA29FA" w:rsidP="002B64C1">
      <w:pPr>
        <w:pStyle w:val="Sinespaciado"/>
        <w:jc w:val="both"/>
        <w:rPr>
          <w:rFonts w:ascii="Arial" w:hAnsi="Arial" w:cs="Arial"/>
          <w:sz w:val="28"/>
          <w:szCs w:val="28"/>
          <w:lang w:eastAsia="es-ES"/>
        </w:rPr>
      </w:pPr>
    </w:p>
    <w:sectPr w:rsidR="00EA29FA" w:rsidRPr="002B64C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F6E1D" w14:textId="77777777" w:rsidR="00D54006" w:rsidRDefault="00D54006" w:rsidP="00E83348">
      <w:r>
        <w:separator/>
      </w:r>
    </w:p>
  </w:endnote>
  <w:endnote w:type="continuationSeparator" w:id="0">
    <w:p w14:paraId="6572A706" w14:textId="77777777" w:rsidR="00D54006" w:rsidRDefault="00D5400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AppleSystemUIFon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58241"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F706F" w14:textId="77777777" w:rsidR="00D54006" w:rsidRDefault="00D54006" w:rsidP="00E83348">
      <w:r>
        <w:separator/>
      </w:r>
    </w:p>
  </w:footnote>
  <w:footnote w:type="continuationSeparator" w:id="0">
    <w:p w14:paraId="0803AB18" w14:textId="77777777" w:rsidR="00D54006" w:rsidRDefault="00D5400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320B"/>
    <w:multiLevelType w:val="hybridMultilevel"/>
    <w:tmpl w:val="031E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029D1"/>
    <w:multiLevelType w:val="hybridMultilevel"/>
    <w:tmpl w:val="C7F6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34850"/>
    <w:multiLevelType w:val="hybridMultilevel"/>
    <w:tmpl w:val="A74CB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0223A"/>
    <w:multiLevelType w:val="hybridMultilevel"/>
    <w:tmpl w:val="3CE48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431CF7"/>
    <w:multiLevelType w:val="hybridMultilevel"/>
    <w:tmpl w:val="E2185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7E55BF"/>
    <w:multiLevelType w:val="hybridMultilevel"/>
    <w:tmpl w:val="98A4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6315AB9"/>
    <w:multiLevelType w:val="hybridMultilevel"/>
    <w:tmpl w:val="4D4A7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40EB5"/>
    <w:multiLevelType w:val="hybridMultilevel"/>
    <w:tmpl w:val="DFF2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1F76DF"/>
    <w:multiLevelType w:val="hybridMultilevel"/>
    <w:tmpl w:val="10887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74B7895"/>
    <w:multiLevelType w:val="hybridMultilevel"/>
    <w:tmpl w:val="6F16F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D46BF9"/>
    <w:multiLevelType w:val="hybridMultilevel"/>
    <w:tmpl w:val="E632A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2EE7175"/>
    <w:multiLevelType w:val="hybridMultilevel"/>
    <w:tmpl w:val="BE100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E238FA"/>
    <w:multiLevelType w:val="hybridMultilevel"/>
    <w:tmpl w:val="1B26E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E277E3"/>
    <w:multiLevelType w:val="hybridMultilevel"/>
    <w:tmpl w:val="176C1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4" w15:restartNumberingAfterBreak="0">
    <w:nsid w:val="54267B82"/>
    <w:multiLevelType w:val="hybridMultilevel"/>
    <w:tmpl w:val="F6C6B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7D3873"/>
    <w:multiLevelType w:val="hybridMultilevel"/>
    <w:tmpl w:val="9D0E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621B6D91"/>
    <w:multiLevelType w:val="hybridMultilevel"/>
    <w:tmpl w:val="44FE1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424B3D"/>
    <w:multiLevelType w:val="hybridMultilevel"/>
    <w:tmpl w:val="48A2D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A874DE"/>
    <w:multiLevelType w:val="hybridMultilevel"/>
    <w:tmpl w:val="8D683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7C135B"/>
    <w:multiLevelType w:val="hybridMultilevel"/>
    <w:tmpl w:val="66DA4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15"/>
  </w:num>
  <w:num w:numId="4">
    <w:abstractNumId w:val="9"/>
  </w:num>
  <w:num w:numId="5">
    <w:abstractNumId w:val="18"/>
  </w:num>
  <w:num w:numId="6">
    <w:abstractNumId w:val="36"/>
  </w:num>
  <w:num w:numId="7">
    <w:abstractNumId w:val="26"/>
  </w:num>
  <w:num w:numId="8">
    <w:abstractNumId w:val="29"/>
  </w:num>
  <w:num w:numId="9">
    <w:abstractNumId w:val="31"/>
  </w:num>
  <w:num w:numId="10">
    <w:abstractNumId w:val="13"/>
  </w:num>
  <w:num w:numId="11">
    <w:abstractNumId w:val="23"/>
  </w:num>
  <w:num w:numId="12">
    <w:abstractNumId w:val="3"/>
  </w:num>
  <w:num w:numId="13">
    <w:abstractNumId w:val="19"/>
  </w:num>
  <w:num w:numId="14">
    <w:abstractNumId w:val="35"/>
  </w:num>
  <w:num w:numId="15">
    <w:abstractNumId w:val="32"/>
  </w:num>
  <w:num w:numId="16">
    <w:abstractNumId w:val="37"/>
  </w:num>
  <w:num w:numId="17">
    <w:abstractNumId w:val="12"/>
  </w:num>
  <w:num w:numId="18">
    <w:abstractNumId w:val="27"/>
  </w:num>
  <w:num w:numId="19">
    <w:abstractNumId w:val="7"/>
  </w:num>
  <w:num w:numId="20">
    <w:abstractNumId w:val="11"/>
  </w:num>
  <w:num w:numId="21">
    <w:abstractNumId w:val="4"/>
  </w:num>
  <w:num w:numId="22">
    <w:abstractNumId w:val="1"/>
  </w:num>
  <w:num w:numId="23">
    <w:abstractNumId w:val="2"/>
  </w:num>
  <w:num w:numId="24">
    <w:abstractNumId w:val="20"/>
  </w:num>
  <w:num w:numId="25">
    <w:abstractNumId w:val="5"/>
  </w:num>
  <w:num w:numId="26">
    <w:abstractNumId w:val="0"/>
  </w:num>
  <w:num w:numId="27">
    <w:abstractNumId w:val="38"/>
  </w:num>
  <w:num w:numId="28">
    <w:abstractNumId w:val="22"/>
  </w:num>
  <w:num w:numId="29">
    <w:abstractNumId w:val="21"/>
  </w:num>
  <w:num w:numId="30">
    <w:abstractNumId w:val="33"/>
  </w:num>
  <w:num w:numId="31">
    <w:abstractNumId w:val="24"/>
  </w:num>
  <w:num w:numId="32">
    <w:abstractNumId w:val="25"/>
  </w:num>
  <w:num w:numId="33">
    <w:abstractNumId w:val="16"/>
  </w:num>
  <w:num w:numId="34">
    <w:abstractNumId w:val="10"/>
  </w:num>
  <w:num w:numId="35">
    <w:abstractNumId w:val="14"/>
  </w:num>
  <w:num w:numId="36">
    <w:abstractNumId w:val="34"/>
  </w:num>
  <w:num w:numId="37">
    <w:abstractNumId w:val="17"/>
  </w:num>
  <w:num w:numId="38">
    <w:abstractNumId w:val="2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21E"/>
    <w:rsid w:val="000061C6"/>
    <w:rsid w:val="00013E93"/>
    <w:rsid w:val="00015ECE"/>
    <w:rsid w:val="00021D24"/>
    <w:rsid w:val="00025FC4"/>
    <w:rsid w:val="00027E9E"/>
    <w:rsid w:val="00027F11"/>
    <w:rsid w:val="0003107D"/>
    <w:rsid w:val="00034ED5"/>
    <w:rsid w:val="00036E66"/>
    <w:rsid w:val="000421CF"/>
    <w:rsid w:val="0004426E"/>
    <w:rsid w:val="00051226"/>
    <w:rsid w:val="000607E0"/>
    <w:rsid w:val="000648AE"/>
    <w:rsid w:val="00066CFC"/>
    <w:rsid w:val="00067260"/>
    <w:rsid w:val="00067337"/>
    <w:rsid w:val="00070D09"/>
    <w:rsid w:val="000767EC"/>
    <w:rsid w:val="00092D5F"/>
    <w:rsid w:val="00094029"/>
    <w:rsid w:val="000A00B6"/>
    <w:rsid w:val="000A1946"/>
    <w:rsid w:val="000A60C8"/>
    <w:rsid w:val="000B2F61"/>
    <w:rsid w:val="000B3230"/>
    <w:rsid w:val="000B6924"/>
    <w:rsid w:val="000C1006"/>
    <w:rsid w:val="000C7CF1"/>
    <w:rsid w:val="000D643B"/>
    <w:rsid w:val="000D7421"/>
    <w:rsid w:val="000E4054"/>
    <w:rsid w:val="000E599E"/>
    <w:rsid w:val="000E5F86"/>
    <w:rsid w:val="000E754C"/>
    <w:rsid w:val="000E75FC"/>
    <w:rsid w:val="000E7FE2"/>
    <w:rsid w:val="000F2A3A"/>
    <w:rsid w:val="000F2EAD"/>
    <w:rsid w:val="000F3A82"/>
    <w:rsid w:val="000F5951"/>
    <w:rsid w:val="0010008A"/>
    <w:rsid w:val="0010211A"/>
    <w:rsid w:val="00102639"/>
    <w:rsid w:val="00115911"/>
    <w:rsid w:val="00116D99"/>
    <w:rsid w:val="00125D04"/>
    <w:rsid w:val="00125E0D"/>
    <w:rsid w:val="0013386D"/>
    <w:rsid w:val="00133E17"/>
    <w:rsid w:val="00136A02"/>
    <w:rsid w:val="00145586"/>
    <w:rsid w:val="001464B2"/>
    <w:rsid w:val="0014741F"/>
    <w:rsid w:val="00153B1D"/>
    <w:rsid w:val="001545DF"/>
    <w:rsid w:val="0015532D"/>
    <w:rsid w:val="001565CE"/>
    <w:rsid w:val="00160274"/>
    <w:rsid w:val="00162279"/>
    <w:rsid w:val="00163D0D"/>
    <w:rsid w:val="00166902"/>
    <w:rsid w:val="00167FCA"/>
    <w:rsid w:val="00172991"/>
    <w:rsid w:val="00184EDB"/>
    <w:rsid w:val="001869DA"/>
    <w:rsid w:val="001927DB"/>
    <w:rsid w:val="00192BC9"/>
    <w:rsid w:val="001961EB"/>
    <w:rsid w:val="001A20A8"/>
    <w:rsid w:val="001A35C5"/>
    <w:rsid w:val="001A405E"/>
    <w:rsid w:val="001A5356"/>
    <w:rsid w:val="001A7DF8"/>
    <w:rsid w:val="001B4A77"/>
    <w:rsid w:val="001B58B0"/>
    <w:rsid w:val="001B7649"/>
    <w:rsid w:val="001C09B3"/>
    <w:rsid w:val="001C41B3"/>
    <w:rsid w:val="001D42EA"/>
    <w:rsid w:val="001D763A"/>
    <w:rsid w:val="001E5D02"/>
    <w:rsid w:val="001E6B57"/>
    <w:rsid w:val="001F38DD"/>
    <w:rsid w:val="001F3B6A"/>
    <w:rsid w:val="001F5807"/>
    <w:rsid w:val="001F610B"/>
    <w:rsid w:val="001F7033"/>
    <w:rsid w:val="001F7ACF"/>
    <w:rsid w:val="00201646"/>
    <w:rsid w:val="002019C5"/>
    <w:rsid w:val="002029CF"/>
    <w:rsid w:val="00204A4A"/>
    <w:rsid w:val="00210B4B"/>
    <w:rsid w:val="00217F02"/>
    <w:rsid w:val="002209CA"/>
    <w:rsid w:val="00223741"/>
    <w:rsid w:val="00225372"/>
    <w:rsid w:val="00230706"/>
    <w:rsid w:val="0024145A"/>
    <w:rsid w:val="00242492"/>
    <w:rsid w:val="0024607F"/>
    <w:rsid w:val="00246CC5"/>
    <w:rsid w:val="00250D2E"/>
    <w:rsid w:val="002543DD"/>
    <w:rsid w:val="0025561A"/>
    <w:rsid w:val="00257952"/>
    <w:rsid w:val="0026102A"/>
    <w:rsid w:val="00262F33"/>
    <w:rsid w:val="00265CAB"/>
    <w:rsid w:val="002721D5"/>
    <w:rsid w:val="00295CEA"/>
    <w:rsid w:val="00297EA9"/>
    <w:rsid w:val="002A0171"/>
    <w:rsid w:val="002A60F8"/>
    <w:rsid w:val="002B0FEC"/>
    <w:rsid w:val="002B15A0"/>
    <w:rsid w:val="002B2295"/>
    <w:rsid w:val="002B3777"/>
    <w:rsid w:val="002B64C1"/>
    <w:rsid w:val="002B7445"/>
    <w:rsid w:val="002C17B2"/>
    <w:rsid w:val="002C5C37"/>
    <w:rsid w:val="002C6B37"/>
    <w:rsid w:val="002D17BB"/>
    <w:rsid w:val="002D2A54"/>
    <w:rsid w:val="002E5D52"/>
    <w:rsid w:val="002F14B9"/>
    <w:rsid w:val="002F2006"/>
    <w:rsid w:val="00302722"/>
    <w:rsid w:val="0030738E"/>
    <w:rsid w:val="0032037C"/>
    <w:rsid w:val="003336A3"/>
    <w:rsid w:val="003347C4"/>
    <w:rsid w:val="003501A5"/>
    <w:rsid w:val="003510B7"/>
    <w:rsid w:val="00351898"/>
    <w:rsid w:val="0035625A"/>
    <w:rsid w:val="003606D7"/>
    <w:rsid w:val="00361D5D"/>
    <w:rsid w:val="00363A31"/>
    <w:rsid w:val="00365F40"/>
    <w:rsid w:val="0037585C"/>
    <w:rsid w:val="0037695B"/>
    <w:rsid w:val="0037731A"/>
    <w:rsid w:val="003828CB"/>
    <w:rsid w:val="003844BF"/>
    <w:rsid w:val="003A33FB"/>
    <w:rsid w:val="003A606A"/>
    <w:rsid w:val="003A62D0"/>
    <w:rsid w:val="003B12B6"/>
    <w:rsid w:val="003B7C6F"/>
    <w:rsid w:val="003C0286"/>
    <w:rsid w:val="003C65BA"/>
    <w:rsid w:val="003D1DF9"/>
    <w:rsid w:val="003D4159"/>
    <w:rsid w:val="003E3485"/>
    <w:rsid w:val="003F00B9"/>
    <w:rsid w:val="003F11AF"/>
    <w:rsid w:val="003F229B"/>
    <w:rsid w:val="003F50E0"/>
    <w:rsid w:val="003F6D38"/>
    <w:rsid w:val="004001E1"/>
    <w:rsid w:val="00402F55"/>
    <w:rsid w:val="00413E62"/>
    <w:rsid w:val="004149D0"/>
    <w:rsid w:val="00423AED"/>
    <w:rsid w:val="0042511C"/>
    <w:rsid w:val="0042555F"/>
    <w:rsid w:val="00431297"/>
    <w:rsid w:val="00435336"/>
    <w:rsid w:val="00443F14"/>
    <w:rsid w:val="004576B5"/>
    <w:rsid w:val="00457C90"/>
    <w:rsid w:val="00464046"/>
    <w:rsid w:val="004667B8"/>
    <w:rsid w:val="00466EC5"/>
    <w:rsid w:val="00476173"/>
    <w:rsid w:val="004771CE"/>
    <w:rsid w:val="0048558B"/>
    <w:rsid w:val="00486C41"/>
    <w:rsid w:val="00487AA5"/>
    <w:rsid w:val="004A211E"/>
    <w:rsid w:val="004A2B67"/>
    <w:rsid w:val="004A2DF9"/>
    <w:rsid w:val="004A3C61"/>
    <w:rsid w:val="004A41D5"/>
    <w:rsid w:val="004A47CB"/>
    <w:rsid w:val="004B0C1E"/>
    <w:rsid w:val="004B100E"/>
    <w:rsid w:val="004B238A"/>
    <w:rsid w:val="004C3A80"/>
    <w:rsid w:val="004C3EBD"/>
    <w:rsid w:val="004C5098"/>
    <w:rsid w:val="004C6B3C"/>
    <w:rsid w:val="004D4501"/>
    <w:rsid w:val="004D45AF"/>
    <w:rsid w:val="004E27DD"/>
    <w:rsid w:val="004F09AE"/>
    <w:rsid w:val="004F4EEE"/>
    <w:rsid w:val="004F52E5"/>
    <w:rsid w:val="004F6F5A"/>
    <w:rsid w:val="00506C6A"/>
    <w:rsid w:val="00514920"/>
    <w:rsid w:val="00521626"/>
    <w:rsid w:val="00521A0C"/>
    <w:rsid w:val="00530E91"/>
    <w:rsid w:val="005418C6"/>
    <w:rsid w:val="00545740"/>
    <w:rsid w:val="005566DA"/>
    <w:rsid w:val="00561A6A"/>
    <w:rsid w:val="005634BE"/>
    <w:rsid w:val="00563A14"/>
    <w:rsid w:val="00580ABF"/>
    <w:rsid w:val="00580B8A"/>
    <w:rsid w:val="00580E7B"/>
    <w:rsid w:val="00582ACA"/>
    <w:rsid w:val="00592F61"/>
    <w:rsid w:val="00595AA0"/>
    <w:rsid w:val="005A3524"/>
    <w:rsid w:val="005A6904"/>
    <w:rsid w:val="005B246F"/>
    <w:rsid w:val="005B31F2"/>
    <w:rsid w:val="005B7C1E"/>
    <w:rsid w:val="005C1539"/>
    <w:rsid w:val="005C2E37"/>
    <w:rsid w:val="005C3DCF"/>
    <w:rsid w:val="005C4837"/>
    <w:rsid w:val="005D34FE"/>
    <w:rsid w:val="005D3EC1"/>
    <w:rsid w:val="005E0077"/>
    <w:rsid w:val="005E4198"/>
    <w:rsid w:val="00611833"/>
    <w:rsid w:val="006152C6"/>
    <w:rsid w:val="00625AAC"/>
    <w:rsid w:val="006273DD"/>
    <w:rsid w:val="00627B3D"/>
    <w:rsid w:val="00632A06"/>
    <w:rsid w:val="006340DE"/>
    <w:rsid w:val="00635D12"/>
    <w:rsid w:val="00637B54"/>
    <w:rsid w:val="006426DD"/>
    <w:rsid w:val="00645642"/>
    <w:rsid w:val="0064756B"/>
    <w:rsid w:val="006512FD"/>
    <w:rsid w:val="006519A8"/>
    <w:rsid w:val="00653915"/>
    <w:rsid w:val="00657ACD"/>
    <w:rsid w:val="00670EB3"/>
    <w:rsid w:val="0068304E"/>
    <w:rsid w:val="00685944"/>
    <w:rsid w:val="00687125"/>
    <w:rsid w:val="006955DB"/>
    <w:rsid w:val="006A4DCB"/>
    <w:rsid w:val="006B4960"/>
    <w:rsid w:val="006C139B"/>
    <w:rsid w:val="006C4920"/>
    <w:rsid w:val="006C571F"/>
    <w:rsid w:val="006D09B7"/>
    <w:rsid w:val="006D1800"/>
    <w:rsid w:val="006D4585"/>
    <w:rsid w:val="006D543A"/>
    <w:rsid w:val="006F7468"/>
    <w:rsid w:val="007023CA"/>
    <w:rsid w:val="00703B09"/>
    <w:rsid w:val="00703CAE"/>
    <w:rsid w:val="00703D40"/>
    <w:rsid w:val="00703F31"/>
    <w:rsid w:val="00706691"/>
    <w:rsid w:val="00712EF1"/>
    <w:rsid w:val="0071400C"/>
    <w:rsid w:val="007164AD"/>
    <w:rsid w:val="007212EC"/>
    <w:rsid w:val="00727B64"/>
    <w:rsid w:val="0073478E"/>
    <w:rsid w:val="00734C10"/>
    <w:rsid w:val="00740527"/>
    <w:rsid w:val="00742060"/>
    <w:rsid w:val="00742AF4"/>
    <w:rsid w:val="00743710"/>
    <w:rsid w:val="00743AD5"/>
    <w:rsid w:val="00747859"/>
    <w:rsid w:val="00750512"/>
    <w:rsid w:val="007554AC"/>
    <w:rsid w:val="0075558C"/>
    <w:rsid w:val="0076120C"/>
    <w:rsid w:val="00765DFC"/>
    <w:rsid w:val="00767E8A"/>
    <w:rsid w:val="0078005E"/>
    <w:rsid w:val="007809B4"/>
    <w:rsid w:val="00785E41"/>
    <w:rsid w:val="00792245"/>
    <w:rsid w:val="00792509"/>
    <w:rsid w:val="00792C0F"/>
    <w:rsid w:val="00796BEE"/>
    <w:rsid w:val="007B0393"/>
    <w:rsid w:val="007B067E"/>
    <w:rsid w:val="007C600B"/>
    <w:rsid w:val="007C75A8"/>
    <w:rsid w:val="007D065D"/>
    <w:rsid w:val="007D317F"/>
    <w:rsid w:val="007D5100"/>
    <w:rsid w:val="007E619C"/>
    <w:rsid w:val="007F0B73"/>
    <w:rsid w:val="007F0E45"/>
    <w:rsid w:val="007F4823"/>
    <w:rsid w:val="007F5780"/>
    <w:rsid w:val="0080172F"/>
    <w:rsid w:val="00803A16"/>
    <w:rsid w:val="008047D2"/>
    <w:rsid w:val="00831C6F"/>
    <w:rsid w:val="00836B8D"/>
    <w:rsid w:val="0084260D"/>
    <w:rsid w:val="00842C30"/>
    <w:rsid w:val="00845AB6"/>
    <w:rsid w:val="0085271B"/>
    <w:rsid w:val="0085434A"/>
    <w:rsid w:val="00857317"/>
    <w:rsid w:val="0086073F"/>
    <w:rsid w:val="00866D9B"/>
    <w:rsid w:val="00870B15"/>
    <w:rsid w:val="008722D7"/>
    <w:rsid w:val="00874FCC"/>
    <w:rsid w:val="008751D4"/>
    <w:rsid w:val="00875C09"/>
    <w:rsid w:val="0088134E"/>
    <w:rsid w:val="00884B3B"/>
    <w:rsid w:val="00885007"/>
    <w:rsid w:val="008916A8"/>
    <w:rsid w:val="008927AA"/>
    <w:rsid w:val="0089340C"/>
    <w:rsid w:val="00894045"/>
    <w:rsid w:val="008A5F6A"/>
    <w:rsid w:val="008B061A"/>
    <w:rsid w:val="008B1B97"/>
    <w:rsid w:val="008B362D"/>
    <w:rsid w:val="008B4159"/>
    <w:rsid w:val="008C32C7"/>
    <w:rsid w:val="008C5627"/>
    <w:rsid w:val="008C7ED4"/>
    <w:rsid w:val="008E3606"/>
    <w:rsid w:val="008F027D"/>
    <w:rsid w:val="008F0815"/>
    <w:rsid w:val="008F3ADF"/>
    <w:rsid w:val="008F5329"/>
    <w:rsid w:val="008F7A5E"/>
    <w:rsid w:val="009019D2"/>
    <w:rsid w:val="00902F13"/>
    <w:rsid w:val="00906BB1"/>
    <w:rsid w:val="00906FF9"/>
    <w:rsid w:val="009071E6"/>
    <w:rsid w:val="00915802"/>
    <w:rsid w:val="009279AF"/>
    <w:rsid w:val="00942455"/>
    <w:rsid w:val="0094501D"/>
    <w:rsid w:val="00953289"/>
    <w:rsid w:val="00956686"/>
    <w:rsid w:val="00956CE4"/>
    <w:rsid w:val="0096127D"/>
    <w:rsid w:val="00962059"/>
    <w:rsid w:val="0096389E"/>
    <w:rsid w:val="00963FA4"/>
    <w:rsid w:val="009652C7"/>
    <w:rsid w:val="00971AEA"/>
    <w:rsid w:val="00975DDD"/>
    <w:rsid w:val="00975E43"/>
    <w:rsid w:val="0098054B"/>
    <w:rsid w:val="00984B12"/>
    <w:rsid w:val="00985FC6"/>
    <w:rsid w:val="00986EAD"/>
    <w:rsid w:val="00990D33"/>
    <w:rsid w:val="00993BE0"/>
    <w:rsid w:val="009A1085"/>
    <w:rsid w:val="009A2E62"/>
    <w:rsid w:val="009A4006"/>
    <w:rsid w:val="009A5EF6"/>
    <w:rsid w:val="009B3354"/>
    <w:rsid w:val="009B4261"/>
    <w:rsid w:val="009C0D7E"/>
    <w:rsid w:val="009C0E25"/>
    <w:rsid w:val="009C7945"/>
    <w:rsid w:val="009D118E"/>
    <w:rsid w:val="009E1A0F"/>
    <w:rsid w:val="009E3295"/>
    <w:rsid w:val="00A04CDB"/>
    <w:rsid w:val="00A05501"/>
    <w:rsid w:val="00A05764"/>
    <w:rsid w:val="00A16AFD"/>
    <w:rsid w:val="00A20A24"/>
    <w:rsid w:val="00A22E89"/>
    <w:rsid w:val="00A23A57"/>
    <w:rsid w:val="00A37588"/>
    <w:rsid w:val="00A37A12"/>
    <w:rsid w:val="00A52678"/>
    <w:rsid w:val="00A531CF"/>
    <w:rsid w:val="00A6713F"/>
    <w:rsid w:val="00A67C2C"/>
    <w:rsid w:val="00A705CA"/>
    <w:rsid w:val="00A70F16"/>
    <w:rsid w:val="00A8033B"/>
    <w:rsid w:val="00A856F5"/>
    <w:rsid w:val="00A87621"/>
    <w:rsid w:val="00A97C3E"/>
    <w:rsid w:val="00AA385B"/>
    <w:rsid w:val="00AA46CC"/>
    <w:rsid w:val="00AA4AE7"/>
    <w:rsid w:val="00AA6D55"/>
    <w:rsid w:val="00AC3494"/>
    <w:rsid w:val="00AD06C4"/>
    <w:rsid w:val="00AD43AA"/>
    <w:rsid w:val="00AF03DD"/>
    <w:rsid w:val="00B01173"/>
    <w:rsid w:val="00B04BB4"/>
    <w:rsid w:val="00B06482"/>
    <w:rsid w:val="00B07242"/>
    <w:rsid w:val="00B117E1"/>
    <w:rsid w:val="00B140C2"/>
    <w:rsid w:val="00B16EC6"/>
    <w:rsid w:val="00B20134"/>
    <w:rsid w:val="00B25609"/>
    <w:rsid w:val="00B261AB"/>
    <w:rsid w:val="00B4275A"/>
    <w:rsid w:val="00B43473"/>
    <w:rsid w:val="00B5013F"/>
    <w:rsid w:val="00B50269"/>
    <w:rsid w:val="00B5444D"/>
    <w:rsid w:val="00B55FD1"/>
    <w:rsid w:val="00B5605B"/>
    <w:rsid w:val="00B6419E"/>
    <w:rsid w:val="00B717D0"/>
    <w:rsid w:val="00B72928"/>
    <w:rsid w:val="00B84EE4"/>
    <w:rsid w:val="00B86EA1"/>
    <w:rsid w:val="00B8793A"/>
    <w:rsid w:val="00B949B5"/>
    <w:rsid w:val="00BA2CCA"/>
    <w:rsid w:val="00BA575F"/>
    <w:rsid w:val="00BC1011"/>
    <w:rsid w:val="00BC31AB"/>
    <w:rsid w:val="00BC5F20"/>
    <w:rsid w:val="00BD3EA4"/>
    <w:rsid w:val="00BD4455"/>
    <w:rsid w:val="00BD53A6"/>
    <w:rsid w:val="00BE252C"/>
    <w:rsid w:val="00BF7457"/>
    <w:rsid w:val="00BF7959"/>
    <w:rsid w:val="00C04E44"/>
    <w:rsid w:val="00C05D65"/>
    <w:rsid w:val="00C076B0"/>
    <w:rsid w:val="00C10575"/>
    <w:rsid w:val="00C147D7"/>
    <w:rsid w:val="00C15F5D"/>
    <w:rsid w:val="00C27102"/>
    <w:rsid w:val="00C27504"/>
    <w:rsid w:val="00C27D46"/>
    <w:rsid w:val="00C379E3"/>
    <w:rsid w:val="00C402FB"/>
    <w:rsid w:val="00C40E3E"/>
    <w:rsid w:val="00C41D3C"/>
    <w:rsid w:val="00C44009"/>
    <w:rsid w:val="00C443E3"/>
    <w:rsid w:val="00C44E98"/>
    <w:rsid w:val="00C5200B"/>
    <w:rsid w:val="00C56D6D"/>
    <w:rsid w:val="00C61FC4"/>
    <w:rsid w:val="00C639F7"/>
    <w:rsid w:val="00C71F65"/>
    <w:rsid w:val="00C730BD"/>
    <w:rsid w:val="00C76FE6"/>
    <w:rsid w:val="00C77615"/>
    <w:rsid w:val="00C80450"/>
    <w:rsid w:val="00C82FC9"/>
    <w:rsid w:val="00C90637"/>
    <w:rsid w:val="00C955EB"/>
    <w:rsid w:val="00CA29D0"/>
    <w:rsid w:val="00CB0E5D"/>
    <w:rsid w:val="00CB116B"/>
    <w:rsid w:val="00CB3B9A"/>
    <w:rsid w:val="00CB4147"/>
    <w:rsid w:val="00CB6329"/>
    <w:rsid w:val="00CC2A80"/>
    <w:rsid w:val="00CD21E4"/>
    <w:rsid w:val="00CD5508"/>
    <w:rsid w:val="00CD5526"/>
    <w:rsid w:val="00CD6584"/>
    <w:rsid w:val="00CE6E12"/>
    <w:rsid w:val="00CF3696"/>
    <w:rsid w:val="00CF44B7"/>
    <w:rsid w:val="00D07965"/>
    <w:rsid w:val="00D10C9E"/>
    <w:rsid w:val="00D10FF3"/>
    <w:rsid w:val="00D14E01"/>
    <w:rsid w:val="00D23131"/>
    <w:rsid w:val="00D24196"/>
    <w:rsid w:val="00D24DEB"/>
    <w:rsid w:val="00D30B6F"/>
    <w:rsid w:val="00D30C10"/>
    <w:rsid w:val="00D44F64"/>
    <w:rsid w:val="00D45A8D"/>
    <w:rsid w:val="00D54006"/>
    <w:rsid w:val="00D55BB8"/>
    <w:rsid w:val="00D562B6"/>
    <w:rsid w:val="00D566A0"/>
    <w:rsid w:val="00D57194"/>
    <w:rsid w:val="00D57C7E"/>
    <w:rsid w:val="00D65010"/>
    <w:rsid w:val="00D66541"/>
    <w:rsid w:val="00D66BFF"/>
    <w:rsid w:val="00D72585"/>
    <w:rsid w:val="00D73C4C"/>
    <w:rsid w:val="00D80702"/>
    <w:rsid w:val="00D82375"/>
    <w:rsid w:val="00D84456"/>
    <w:rsid w:val="00D85430"/>
    <w:rsid w:val="00D9312F"/>
    <w:rsid w:val="00D931E0"/>
    <w:rsid w:val="00D965BD"/>
    <w:rsid w:val="00D979AC"/>
    <w:rsid w:val="00D97DD3"/>
    <w:rsid w:val="00DA0350"/>
    <w:rsid w:val="00DB017A"/>
    <w:rsid w:val="00DB2EFC"/>
    <w:rsid w:val="00DB4670"/>
    <w:rsid w:val="00DC11C2"/>
    <w:rsid w:val="00DC2841"/>
    <w:rsid w:val="00DC39E5"/>
    <w:rsid w:val="00DD529F"/>
    <w:rsid w:val="00DD570D"/>
    <w:rsid w:val="00DD7C34"/>
    <w:rsid w:val="00DE18D3"/>
    <w:rsid w:val="00DE438F"/>
    <w:rsid w:val="00DE6926"/>
    <w:rsid w:val="00DF0FC2"/>
    <w:rsid w:val="00DF16D9"/>
    <w:rsid w:val="00DF19F0"/>
    <w:rsid w:val="00DF2CC1"/>
    <w:rsid w:val="00DF5ACB"/>
    <w:rsid w:val="00DF6142"/>
    <w:rsid w:val="00E04F68"/>
    <w:rsid w:val="00E06CC7"/>
    <w:rsid w:val="00E10C35"/>
    <w:rsid w:val="00E127EC"/>
    <w:rsid w:val="00E14764"/>
    <w:rsid w:val="00E17D92"/>
    <w:rsid w:val="00E20185"/>
    <w:rsid w:val="00E215A1"/>
    <w:rsid w:val="00E2683D"/>
    <w:rsid w:val="00E27E59"/>
    <w:rsid w:val="00E3081F"/>
    <w:rsid w:val="00E3316A"/>
    <w:rsid w:val="00E4053E"/>
    <w:rsid w:val="00E43048"/>
    <w:rsid w:val="00E50923"/>
    <w:rsid w:val="00E545C2"/>
    <w:rsid w:val="00E626AA"/>
    <w:rsid w:val="00E6407D"/>
    <w:rsid w:val="00E6695C"/>
    <w:rsid w:val="00E6715E"/>
    <w:rsid w:val="00E71944"/>
    <w:rsid w:val="00E83348"/>
    <w:rsid w:val="00E9212A"/>
    <w:rsid w:val="00E92581"/>
    <w:rsid w:val="00E93E9E"/>
    <w:rsid w:val="00EA29FA"/>
    <w:rsid w:val="00EA49EE"/>
    <w:rsid w:val="00EA696E"/>
    <w:rsid w:val="00EA6EB6"/>
    <w:rsid w:val="00EA7CC3"/>
    <w:rsid w:val="00EB23BD"/>
    <w:rsid w:val="00EC3A89"/>
    <w:rsid w:val="00EC3AC0"/>
    <w:rsid w:val="00EC4C08"/>
    <w:rsid w:val="00EC676A"/>
    <w:rsid w:val="00EC762B"/>
    <w:rsid w:val="00ED11F7"/>
    <w:rsid w:val="00ED2077"/>
    <w:rsid w:val="00ED6609"/>
    <w:rsid w:val="00EE125E"/>
    <w:rsid w:val="00EE581B"/>
    <w:rsid w:val="00EF0F4A"/>
    <w:rsid w:val="00F00EF3"/>
    <w:rsid w:val="00F23455"/>
    <w:rsid w:val="00F27183"/>
    <w:rsid w:val="00F30475"/>
    <w:rsid w:val="00F4034B"/>
    <w:rsid w:val="00F5143F"/>
    <w:rsid w:val="00F57D1D"/>
    <w:rsid w:val="00F57F4B"/>
    <w:rsid w:val="00F65C65"/>
    <w:rsid w:val="00F7066A"/>
    <w:rsid w:val="00F70DFF"/>
    <w:rsid w:val="00F739EA"/>
    <w:rsid w:val="00F7418C"/>
    <w:rsid w:val="00F75934"/>
    <w:rsid w:val="00F75DE7"/>
    <w:rsid w:val="00F91EAC"/>
    <w:rsid w:val="00F96B7A"/>
    <w:rsid w:val="00F97614"/>
    <w:rsid w:val="00F97C2A"/>
    <w:rsid w:val="00FA078D"/>
    <w:rsid w:val="00FA0B3B"/>
    <w:rsid w:val="00FA13EB"/>
    <w:rsid w:val="00FA6189"/>
    <w:rsid w:val="00FA6CB6"/>
    <w:rsid w:val="00FB2045"/>
    <w:rsid w:val="00FC06A1"/>
    <w:rsid w:val="00FC7441"/>
    <w:rsid w:val="00FC7F7F"/>
    <w:rsid w:val="00FD4AFB"/>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4">
    <w:name w:val="s4"/>
    <w:basedOn w:val="Normal"/>
    <w:rsid w:val="0095328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953289"/>
  </w:style>
  <w:style w:type="character" w:customStyle="1" w:styleId="apple-converted-space">
    <w:name w:val="apple-converted-space"/>
    <w:basedOn w:val="Fuentedeprrafopredeter"/>
    <w:rsid w:val="00953289"/>
  </w:style>
  <w:style w:type="character" w:customStyle="1" w:styleId="s6">
    <w:name w:val="s6"/>
    <w:basedOn w:val="Fuentedeprrafopredeter"/>
    <w:rsid w:val="00953289"/>
  </w:style>
  <w:style w:type="character" w:customStyle="1" w:styleId="s7">
    <w:name w:val="s7"/>
    <w:basedOn w:val="Fuentedeprrafopredeter"/>
    <w:rsid w:val="00953289"/>
  </w:style>
  <w:style w:type="paragraph" w:customStyle="1" w:styleId="s9">
    <w:name w:val="s9"/>
    <w:basedOn w:val="Normal"/>
    <w:rsid w:val="00953289"/>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953289"/>
  </w:style>
  <w:style w:type="paragraph" w:customStyle="1" w:styleId="s10">
    <w:name w:val="s10"/>
    <w:basedOn w:val="Normal"/>
    <w:rsid w:val="00953289"/>
    <w:pPr>
      <w:spacing w:before="100" w:beforeAutospacing="1" w:after="100" w:afterAutospacing="1"/>
    </w:pPr>
    <w:rPr>
      <w:rFonts w:ascii="Times New Roman" w:hAnsi="Times New Roman" w:cs="Times New Roman"/>
      <w:lang w:eastAsia="es-MX"/>
    </w:rPr>
  </w:style>
  <w:style w:type="paragraph" w:customStyle="1" w:styleId="s11">
    <w:name w:val="s11"/>
    <w:basedOn w:val="Normal"/>
    <w:rsid w:val="00953289"/>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953289"/>
    <w:rPr>
      <w:lang w:val="es-MX"/>
    </w:rPr>
  </w:style>
  <w:style w:type="paragraph" w:customStyle="1" w:styleId="s8">
    <w:name w:val="s8"/>
    <w:basedOn w:val="Normal"/>
    <w:rsid w:val="004A2DF9"/>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4A2DF9"/>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B5605B"/>
    <w:rPr>
      <w:rFonts w:ascii=".SF UI" w:hAnsi=".SF UI" w:cs="Times New Roman"/>
      <w:sz w:val="18"/>
      <w:szCs w:val="18"/>
      <w:lang w:eastAsia="es-MX"/>
    </w:rPr>
  </w:style>
  <w:style w:type="character" w:customStyle="1" w:styleId="s1">
    <w:name w:val="s1"/>
    <w:basedOn w:val="Fuentedeprrafopredeter"/>
    <w:rsid w:val="00B5605B"/>
    <w:rPr>
      <w:rFonts w:ascii=".SFUI-Semibold" w:hAnsi=".SFUI-Semibold" w:hint="default"/>
      <w:b/>
      <w:bCs/>
      <w:i w:val="0"/>
      <w:iCs w:val="0"/>
      <w:sz w:val="18"/>
      <w:szCs w:val="18"/>
    </w:rPr>
  </w:style>
  <w:style w:type="character" w:customStyle="1" w:styleId="s3">
    <w:name w:val="s3"/>
    <w:basedOn w:val="Fuentedeprrafopredeter"/>
    <w:rsid w:val="00B5605B"/>
    <w:rPr>
      <w:rFonts w:ascii=".SFUI-Regular" w:hAnsi=".SFUI-Regular" w:hint="default"/>
      <w:b w:val="0"/>
      <w:bCs w:val="0"/>
      <w:i w:val="0"/>
      <w:iCs w:val="0"/>
      <w:sz w:val="18"/>
      <w:szCs w:val="18"/>
    </w:rPr>
  </w:style>
  <w:style w:type="character" w:customStyle="1" w:styleId="s13">
    <w:name w:val="s13"/>
    <w:basedOn w:val="Fuentedeprrafopredeter"/>
    <w:rsid w:val="004F4EEE"/>
  </w:style>
  <w:style w:type="character" w:customStyle="1" w:styleId="s14">
    <w:name w:val="s14"/>
    <w:basedOn w:val="Fuentedeprrafopredeter"/>
    <w:rsid w:val="004F4EEE"/>
  </w:style>
  <w:style w:type="paragraph" w:customStyle="1" w:styleId="s16">
    <w:name w:val="s16"/>
    <w:basedOn w:val="Normal"/>
    <w:rsid w:val="004F4EEE"/>
    <w:pPr>
      <w:spacing w:before="100" w:beforeAutospacing="1" w:after="100" w:afterAutospacing="1"/>
    </w:pPr>
    <w:rPr>
      <w:rFonts w:ascii="Times New Roman" w:hAnsi="Times New Roman" w:cs="Times New Roman"/>
      <w:lang w:eastAsia="es-MX"/>
    </w:rPr>
  </w:style>
  <w:style w:type="paragraph" w:customStyle="1" w:styleId="p2">
    <w:name w:val="p2"/>
    <w:basedOn w:val="Normal"/>
    <w:rsid w:val="00FD4AFB"/>
    <w:rPr>
      <w:rFonts w:ascii=".SF UI" w:hAnsi=".SF UI" w:cs="Times New Roman"/>
      <w:sz w:val="18"/>
      <w:szCs w:val="18"/>
      <w:lang w:eastAsia="es-MX"/>
    </w:rPr>
  </w:style>
  <w:style w:type="paragraph" w:customStyle="1" w:styleId="p3">
    <w:name w:val="p3"/>
    <w:basedOn w:val="Normal"/>
    <w:rsid w:val="00FD4AFB"/>
    <w:rPr>
      <w:rFonts w:ascii="Times New Roman" w:hAnsi="Times New Roman" w:cs="Times New Roman"/>
      <w:sz w:val="18"/>
      <w:szCs w:val="18"/>
      <w:lang w:eastAsia="es-MX"/>
    </w:rPr>
  </w:style>
  <w:style w:type="paragraph" w:customStyle="1" w:styleId="s5">
    <w:name w:val="s5"/>
    <w:basedOn w:val="Normal"/>
    <w:rsid w:val="0024145A"/>
    <w:pPr>
      <w:spacing w:before="100" w:beforeAutospacing="1" w:after="100" w:afterAutospacing="1"/>
    </w:pPr>
    <w:rPr>
      <w:rFonts w:ascii="Times New Roman" w:hAnsi="Times New Roman" w:cs="Times New Roman"/>
      <w:lang w:eastAsia="es-MX"/>
    </w:rPr>
  </w:style>
  <w:style w:type="paragraph" w:customStyle="1" w:styleId="p4">
    <w:name w:val="p4"/>
    <w:basedOn w:val="Normal"/>
    <w:rsid w:val="00015ECE"/>
    <w:pPr>
      <w:spacing w:after="45"/>
    </w:pPr>
    <w:rPr>
      <w:rFonts w:ascii=".AppleSystemUIFont" w:hAnsi=".AppleSystemUIFont" w:cs="Times New Roman"/>
      <w:sz w:val="26"/>
      <w:szCs w:val="26"/>
      <w:lang w:eastAsia="es-ES"/>
    </w:rPr>
  </w:style>
  <w:style w:type="paragraph" w:customStyle="1" w:styleId="p5">
    <w:name w:val="p5"/>
    <w:basedOn w:val="Normal"/>
    <w:rsid w:val="00015ECE"/>
    <w:rPr>
      <w:rFonts w:ascii=".AppleSystemUIFont" w:hAnsi=".AppleSystemUIFont" w:cs="Times New Roman"/>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CFDAA-ADC8-41C6-9739-E5DD64C5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2461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2026-04-17T13:35:00Z</dcterms:created>
  <dcterms:modified xsi:type="dcterms:W3CDTF">2026-04-17T13:35:00Z</dcterms:modified>
</cp:coreProperties>
</file>