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10D0DF4E" w:rsidR="00EA29FA" w:rsidRPr="00C60FD1" w:rsidRDefault="00B03396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CP/1320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38137C51" w:rsidR="00703B09" w:rsidRDefault="00150E88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</w:t>
      </w:r>
      <w:r w:rsidR="00B03396">
        <w:rPr>
          <w:rFonts w:ascii="Arial" w:hAnsi="Arial" w:cs="Arial"/>
          <w:sz w:val="22"/>
          <w:lang w:val="es-ES"/>
        </w:rPr>
        <w:t>8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2781384F" w:rsidR="00875CB6" w:rsidRDefault="00B03396" w:rsidP="00B03396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B03396">
        <w:rPr>
          <w:rFonts w:ascii="Arial" w:hAnsi="Arial" w:cs="Arial"/>
          <w:b/>
          <w:sz w:val="28"/>
          <w:szCs w:val="28"/>
        </w:rPr>
        <w:t>MIKE FLORES INVITA A BRIGADA DE TESTAMENTOS GRATUITOS</w:t>
      </w:r>
    </w:p>
    <w:bookmarkEnd w:id="0"/>
    <w:p w14:paraId="5A51B639" w14:textId="77777777" w:rsidR="00B03396" w:rsidRPr="00221F80" w:rsidRDefault="00B03396" w:rsidP="00272A41">
      <w:pPr>
        <w:rPr>
          <w:rFonts w:ascii="Arial" w:hAnsi="Arial" w:cs="Arial"/>
          <w:b/>
          <w:sz w:val="22"/>
          <w:szCs w:val="22"/>
        </w:rPr>
      </w:pPr>
    </w:p>
    <w:p w14:paraId="603A715C" w14:textId="3FFAC2EB" w:rsidR="00562365" w:rsidRPr="0011664A" w:rsidRDefault="00B03396" w:rsidP="00B03396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B03396">
        <w:rPr>
          <w:rFonts w:ascii="Arial" w:hAnsi="Arial" w:cs="Arial"/>
          <w:i/>
          <w:sz w:val="24"/>
          <w:szCs w:val="24"/>
        </w:rPr>
        <w:t>El Secretario General de Gobierno invitó a toda la ciudadanía a acudir a la Brigada de Testamentos Gratuitos que se celebrará el próximo 29 de septiembre</w:t>
      </w:r>
      <w:r>
        <w:rPr>
          <w:rFonts w:ascii="Arial" w:hAnsi="Arial" w:cs="Arial"/>
          <w:i/>
          <w:sz w:val="24"/>
          <w:szCs w:val="24"/>
        </w:rPr>
        <w:t>.</w:t>
      </w:r>
    </w:p>
    <w:p w14:paraId="436E71BD" w14:textId="77777777" w:rsidR="00272A41" w:rsidRPr="00562365" w:rsidRDefault="00272A41" w:rsidP="00272A41">
      <w:pPr>
        <w:pStyle w:val="Prrafodelista"/>
        <w:spacing w:after="0" w:line="240" w:lineRule="auto"/>
        <w:ind w:left="0"/>
        <w:rPr>
          <w:rFonts w:ascii="Arial" w:hAnsi="Arial" w:cs="Arial"/>
          <w:i/>
        </w:rPr>
      </w:pPr>
    </w:p>
    <w:p w14:paraId="48010E0C" w14:textId="2FD5C641" w:rsidR="00B03396" w:rsidRPr="00B03396" w:rsidRDefault="00EA29FA" w:rsidP="00B03396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B03396">
        <w:rPr>
          <w:rFonts w:ascii="Arial" w:hAnsi="Arial" w:cs="Arial"/>
          <w:b/>
          <w:sz w:val="28"/>
          <w:szCs w:val="28"/>
        </w:rPr>
        <w:t xml:space="preserve"> </w:t>
      </w:r>
      <w:r w:rsidR="00B03396" w:rsidRPr="00B03396">
        <w:rPr>
          <w:rFonts w:ascii="Arial" w:hAnsi="Arial" w:cs="Arial"/>
          <w:sz w:val="28"/>
          <w:szCs w:val="28"/>
        </w:rPr>
        <w:t xml:space="preserve">Para que las y los neoleoneses puedan brindar tranquilidad a sus familias, el Secretario General de Gobierno, Miguel Ángel Flores Serna, invitó a la ciudadanía a acudir a la Brigada de Testamentos Gratuitos que realizará el Gobierno del nuevo </w:t>
      </w:r>
      <w:proofErr w:type="spellStart"/>
      <w:r w:rsidR="00B03396" w:rsidRPr="00B03396">
        <w:rPr>
          <w:rFonts w:ascii="Arial" w:hAnsi="Arial" w:cs="Arial"/>
          <w:sz w:val="28"/>
          <w:szCs w:val="28"/>
        </w:rPr>
        <w:t>Nuevo</w:t>
      </w:r>
      <w:proofErr w:type="spellEnd"/>
      <w:r w:rsidR="00B03396" w:rsidRPr="00B03396">
        <w:rPr>
          <w:rFonts w:ascii="Arial" w:hAnsi="Arial" w:cs="Arial"/>
          <w:sz w:val="28"/>
          <w:szCs w:val="28"/>
        </w:rPr>
        <w:t xml:space="preserve"> León.</w:t>
      </w:r>
    </w:p>
    <w:p w14:paraId="6B84B41B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 </w:t>
      </w:r>
    </w:p>
    <w:p w14:paraId="5CFE502A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El funcionario estatal exhortó a aprovechar esta oportunidad para poner en orden sus asuntos patrimoniales, asistiendo a la jornada que se realizará el próximo 29 de septiembre, de las 8:00 a las 16:00 horas, en el Gimnasio Nuevo León Unido.</w:t>
      </w:r>
    </w:p>
    <w:p w14:paraId="23564BE1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 </w:t>
      </w:r>
    </w:p>
    <w:p w14:paraId="40A9AA70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Este trámite legal, explicó Miguel Flores, es fundamental para que las personas puedan estar tranquilas en caso de fallecimiento, ya que podrán definir el destino de su patrimonio, evitando conflictos y problemas legales para sus seres queridos.</w:t>
      </w:r>
    </w:p>
    <w:p w14:paraId="47FC7144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 </w:t>
      </w:r>
    </w:p>
    <w:p w14:paraId="3A920ABB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“Imagínate trabajar toda tu vida, hacerte de un patrimonio, ponerle un techo a tu familia y que ese legado todavía no esté asegurado para su futuro. Muchas terminan peleándose o con broncas por no dejar un testamento.</w:t>
      </w:r>
    </w:p>
    <w:p w14:paraId="0FB27749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 </w:t>
      </w:r>
    </w:p>
    <w:p w14:paraId="4C96ECB5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 xml:space="preserve">“Queremos que no batalles, por eso acercamos el gobierno a ti, para que sea lo más sencillo posible y además, gratuito. Después de toda una vida de esfuerzo, vale la pena dejar protegido ese legado. No </w:t>
      </w:r>
      <w:r w:rsidRPr="00B03396">
        <w:rPr>
          <w:rFonts w:ascii="Arial" w:hAnsi="Arial" w:cs="Arial"/>
          <w:sz w:val="28"/>
          <w:szCs w:val="28"/>
        </w:rPr>
        <w:lastRenderedPageBreak/>
        <w:t>dejes este trámite para después, ven y aprovecha esta oportunidad”, invitó Flores Serna.</w:t>
      </w:r>
    </w:p>
    <w:p w14:paraId="5503B6A4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 </w:t>
      </w:r>
    </w:p>
    <w:p w14:paraId="0A829815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 xml:space="preserve">Miguel Flores detalló que el trámite estará disponible para personas </w:t>
      </w:r>
      <w:proofErr w:type="gramStart"/>
      <w:r w:rsidRPr="00B03396">
        <w:rPr>
          <w:rFonts w:ascii="Arial" w:hAnsi="Arial" w:cs="Arial"/>
          <w:sz w:val="28"/>
          <w:szCs w:val="28"/>
        </w:rPr>
        <w:t>que</w:t>
      </w:r>
      <w:proofErr w:type="gramEnd"/>
      <w:r w:rsidRPr="00B03396">
        <w:rPr>
          <w:rFonts w:ascii="Arial" w:hAnsi="Arial" w:cs="Arial"/>
          <w:sz w:val="28"/>
          <w:szCs w:val="28"/>
        </w:rPr>
        <w:t xml:space="preserve"> cuenten con 1 propiedad con un valor catastral de hasta 3.5 millones de pesos, y que solo se requiere presentar acta de nacimiento, CURP, INE, acta de matrimonio, en caso de aplicar, y predial, sin importar si este último está actualizado.</w:t>
      </w:r>
    </w:p>
    <w:p w14:paraId="4F1123B0" w14:textId="77777777" w:rsidR="00B03396" w:rsidRPr="00B03396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> </w:t>
      </w:r>
    </w:p>
    <w:p w14:paraId="5F6FDCBD" w14:textId="5F92EA68" w:rsidR="001423EB" w:rsidRPr="001423EB" w:rsidRDefault="00B03396" w:rsidP="00B03396">
      <w:pPr>
        <w:jc w:val="both"/>
        <w:rPr>
          <w:rFonts w:ascii="Arial" w:hAnsi="Arial" w:cs="Arial"/>
          <w:sz w:val="28"/>
          <w:szCs w:val="28"/>
        </w:rPr>
      </w:pPr>
      <w:r w:rsidRPr="00B03396">
        <w:rPr>
          <w:rFonts w:ascii="Arial" w:hAnsi="Arial" w:cs="Arial"/>
          <w:sz w:val="28"/>
          <w:szCs w:val="28"/>
        </w:rPr>
        <w:t xml:space="preserve">Con la Jornada de Testamentos Gratuitos, el Gobierno del nuevo </w:t>
      </w:r>
      <w:proofErr w:type="spellStart"/>
      <w:r w:rsidRPr="00B03396">
        <w:rPr>
          <w:rFonts w:ascii="Arial" w:hAnsi="Arial" w:cs="Arial"/>
          <w:sz w:val="28"/>
          <w:szCs w:val="28"/>
        </w:rPr>
        <w:t>Nuevo</w:t>
      </w:r>
      <w:proofErr w:type="spellEnd"/>
      <w:r w:rsidRPr="00B03396">
        <w:rPr>
          <w:rFonts w:ascii="Arial" w:hAnsi="Arial" w:cs="Arial"/>
          <w:sz w:val="28"/>
          <w:szCs w:val="28"/>
        </w:rPr>
        <w:t xml:space="preserve"> León reitera su compromiso con la ciudadanía de acercar trámites legales que les permitan tener mayor tranquilidad.</w:t>
      </w:r>
    </w:p>
    <w:p w14:paraId="3769F719" w14:textId="68D45BE2" w:rsidR="001423EB" w:rsidRPr="00EA29FA" w:rsidRDefault="001423EB" w:rsidP="00394AB5">
      <w:pPr>
        <w:jc w:val="both"/>
        <w:rPr>
          <w:rFonts w:ascii="Arial" w:hAnsi="Arial" w:cs="Arial"/>
          <w:bCs/>
          <w:color w:val="323E4F"/>
        </w:rPr>
      </w:pPr>
    </w:p>
    <w:sectPr w:rsidR="001423E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B37A1" w14:textId="77777777" w:rsidR="00434C7D" w:rsidRDefault="00434C7D" w:rsidP="00E83348">
      <w:r>
        <w:separator/>
      </w:r>
    </w:p>
  </w:endnote>
  <w:endnote w:type="continuationSeparator" w:id="0">
    <w:p w14:paraId="595B77AC" w14:textId="77777777" w:rsidR="00434C7D" w:rsidRDefault="00434C7D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45AF9" w14:textId="77777777" w:rsidR="00434C7D" w:rsidRDefault="00434C7D" w:rsidP="00E83348">
      <w:r>
        <w:separator/>
      </w:r>
    </w:p>
  </w:footnote>
  <w:footnote w:type="continuationSeparator" w:id="0">
    <w:p w14:paraId="2FBFD69F" w14:textId="77777777" w:rsidR="00434C7D" w:rsidRDefault="00434C7D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3396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9870CD-EA79-4C64-B274-C35F6617B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2026-09-18T23:27:00Z</dcterms:created>
  <dcterms:modified xsi:type="dcterms:W3CDTF">2026-09-18T23:27:00Z</dcterms:modified>
</cp:coreProperties>
</file>