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DB64627" w:rsidR="009C0D7E" w:rsidRPr="004667B8" w:rsidRDefault="00740E06" w:rsidP="009C0D7E">
      <w:pPr>
        <w:jc w:val="right"/>
        <w:rPr>
          <w:rFonts w:ascii="Arial" w:hAnsi="Arial" w:cs="Arial"/>
          <w:b/>
          <w:sz w:val="22"/>
          <w:lang w:val="es-ES"/>
        </w:rPr>
      </w:pPr>
      <w:r>
        <w:rPr>
          <w:rFonts w:ascii="Arial" w:hAnsi="Arial" w:cs="Arial"/>
          <w:b/>
          <w:sz w:val="22"/>
          <w:lang w:val="es-ES"/>
        </w:rPr>
        <w:t>CP/1299</w:t>
      </w:r>
      <w:r w:rsidR="009C0D7E">
        <w:rPr>
          <w:rFonts w:ascii="Arial" w:hAnsi="Arial" w:cs="Arial"/>
          <w:b/>
          <w:sz w:val="22"/>
          <w:lang w:val="es-ES"/>
        </w:rPr>
        <w:t>/2025</w:t>
      </w:r>
    </w:p>
    <w:p w14:paraId="3F7360A1" w14:textId="6CBDB795" w:rsidR="009C0D7E" w:rsidRDefault="00740E06" w:rsidP="009C0D7E">
      <w:pPr>
        <w:jc w:val="right"/>
        <w:rPr>
          <w:rFonts w:ascii="Arial" w:hAnsi="Arial" w:cs="Arial"/>
          <w:sz w:val="22"/>
          <w:lang w:val="es-ES"/>
        </w:rPr>
      </w:pPr>
      <w:r>
        <w:rPr>
          <w:rFonts w:ascii="Arial" w:hAnsi="Arial" w:cs="Arial"/>
          <w:sz w:val="22"/>
          <w:lang w:val="es-ES"/>
        </w:rPr>
        <w:t>1</w:t>
      </w:r>
      <w:bookmarkStart w:id="0" w:name="_GoBack"/>
      <w:bookmarkEnd w:id="0"/>
      <w:r w:rsidR="000D7421">
        <w:rPr>
          <w:rFonts w:ascii="Arial" w:hAnsi="Arial" w:cs="Arial"/>
          <w:sz w:val="22"/>
          <w:lang w:val="es-ES"/>
        </w:rPr>
        <w:t xml:space="preserve"> de octu</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7530C948" w14:textId="2821D2D3" w:rsidR="000F5951" w:rsidRDefault="00740E06" w:rsidP="007F5780">
      <w:pPr>
        <w:jc w:val="center"/>
        <w:rPr>
          <w:rFonts w:ascii="Arial" w:hAnsi="Arial" w:cs="Arial"/>
          <w:b/>
          <w:sz w:val="28"/>
          <w:szCs w:val="28"/>
        </w:rPr>
      </w:pPr>
      <w:r w:rsidRPr="00B724B0">
        <w:rPr>
          <w:rFonts w:ascii="Arial" w:hAnsi="Arial" w:cs="Arial"/>
          <w:b/>
          <w:sz w:val="28"/>
          <w:szCs w:val="28"/>
        </w:rPr>
        <w:t>DESTACAN VISIÓN DE NUEVO LEÓN RUMBO AL MUNDIAL 2026 EN FORO DE TURISMO</w:t>
      </w:r>
    </w:p>
    <w:p w14:paraId="11018B63" w14:textId="77777777" w:rsidR="00067337" w:rsidRDefault="00067337" w:rsidP="007F5780">
      <w:pPr>
        <w:jc w:val="center"/>
        <w:rPr>
          <w:rFonts w:ascii="Arial" w:hAnsi="Arial" w:cs="Arial"/>
          <w:b/>
          <w:sz w:val="28"/>
          <w:szCs w:val="28"/>
        </w:rPr>
      </w:pPr>
    </w:p>
    <w:p w14:paraId="5168863F" w14:textId="57662448" w:rsidR="00740E06" w:rsidRPr="00740E06" w:rsidRDefault="00740E06" w:rsidP="00740E06">
      <w:pPr>
        <w:pStyle w:val="Prrafodelista"/>
        <w:numPr>
          <w:ilvl w:val="0"/>
          <w:numId w:val="19"/>
        </w:numPr>
        <w:jc w:val="both"/>
        <w:rPr>
          <w:rFonts w:ascii="Arial" w:hAnsi="Arial" w:cs="Arial"/>
          <w:i/>
          <w:sz w:val="24"/>
          <w:szCs w:val="24"/>
        </w:rPr>
      </w:pPr>
      <w:r w:rsidRPr="00740E06">
        <w:rPr>
          <w:rFonts w:ascii="Arial" w:hAnsi="Arial" w:cs="Arial"/>
          <w:i/>
          <w:sz w:val="24"/>
          <w:szCs w:val="24"/>
        </w:rPr>
        <w:t>La Oficina de Nuevo León en CDMX impulsa el diálogo e intercambio de buenas prácticas en materia de turismo con universidades estatales y nacionales.</w:t>
      </w:r>
    </w:p>
    <w:p w14:paraId="5011D6B1" w14:textId="77777777" w:rsidR="00740E06" w:rsidRPr="00740E06" w:rsidRDefault="00740E06" w:rsidP="00740E06">
      <w:pPr>
        <w:pStyle w:val="Prrafodelista"/>
        <w:numPr>
          <w:ilvl w:val="0"/>
          <w:numId w:val="19"/>
        </w:numPr>
        <w:jc w:val="both"/>
        <w:rPr>
          <w:rFonts w:ascii="Arial" w:hAnsi="Arial" w:cs="Arial"/>
          <w:i/>
          <w:sz w:val="24"/>
          <w:szCs w:val="24"/>
        </w:rPr>
      </w:pPr>
      <w:r w:rsidRPr="00740E06">
        <w:rPr>
          <w:rFonts w:ascii="Arial" w:hAnsi="Arial" w:cs="Arial"/>
          <w:i/>
          <w:sz w:val="24"/>
          <w:szCs w:val="24"/>
        </w:rPr>
        <w:t>Participaron en el conversatorio académicos de la UANL, Tecnológico de Monterrey, IPN, Universidad Anáhuac México, UNIVDEP, UVM y UNITEC.</w:t>
      </w:r>
    </w:p>
    <w:p w14:paraId="259DEA75" w14:textId="091E2BD3" w:rsidR="005C3DCF" w:rsidRPr="00067337" w:rsidRDefault="005C3DCF" w:rsidP="00740E06">
      <w:pPr>
        <w:pStyle w:val="Prrafodelista"/>
        <w:rPr>
          <w:rFonts w:ascii="Arial" w:hAnsi="Arial" w:cs="Arial"/>
          <w:i/>
          <w:sz w:val="24"/>
          <w:szCs w:val="24"/>
        </w:rPr>
      </w:pPr>
    </w:p>
    <w:p w14:paraId="27C5D506" w14:textId="77777777" w:rsidR="00B07242" w:rsidRDefault="00B07242" w:rsidP="000F5951">
      <w:pPr>
        <w:jc w:val="both"/>
        <w:rPr>
          <w:rFonts w:ascii="Arial" w:hAnsi="Arial" w:cs="Arial"/>
          <w:b/>
          <w:sz w:val="28"/>
          <w:szCs w:val="28"/>
        </w:rPr>
      </w:pPr>
    </w:p>
    <w:p w14:paraId="14D5ADDF" w14:textId="77F833E8" w:rsidR="00740E06" w:rsidRPr="00740E06" w:rsidRDefault="00740E06" w:rsidP="00740E06">
      <w:pPr>
        <w:jc w:val="both"/>
        <w:rPr>
          <w:rFonts w:ascii="Arial" w:hAnsi="Arial" w:cs="Arial"/>
          <w:sz w:val="28"/>
          <w:szCs w:val="28"/>
        </w:rPr>
      </w:pPr>
      <w:r>
        <w:rPr>
          <w:rFonts w:ascii="Arial" w:hAnsi="Arial" w:cs="Arial"/>
          <w:b/>
          <w:sz w:val="28"/>
          <w:szCs w:val="28"/>
        </w:rPr>
        <w:t>Ciudad de México, CDMX</w:t>
      </w:r>
      <w:r w:rsidR="00EA29FA" w:rsidRPr="00927177">
        <w:rPr>
          <w:rFonts w:ascii="Arial" w:hAnsi="Arial" w:cs="Arial"/>
          <w:b/>
          <w:sz w:val="28"/>
          <w:szCs w:val="28"/>
        </w:rPr>
        <w:t>.-</w:t>
      </w:r>
      <w:r w:rsidR="001A35C5">
        <w:rPr>
          <w:rFonts w:ascii="Arial" w:hAnsi="Arial" w:cs="Arial"/>
          <w:b/>
          <w:sz w:val="28"/>
          <w:szCs w:val="28"/>
        </w:rPr>
        <w:t xml:space="preserve"> </w:t>
      </w:r>
      <w:r w:rsidRPr="00740E06">
        <w:rPr>
          <w:rFonts w:ascii="Arial" w:hAnsi="Arial" w:cs="Arial"/>
          <w:sz w:val="28"/>
          <w:szCs w:val="28"/>
        </w:rPr>
        <w:t xml:space="preserve">La Representación del Estado, en conjunto con la Coordinación del Gabinete de Buen Gobierno, realizó el foro “La Nueva Visión de desarrollo turístico para el nuevo </w:t>
      </w:r>
      <w:proofErr w:type="spellStart"/>
      <w:r w:rsidRPr="00740E06">
        <w:rPr>
          <w:rFonts w:ascii="Arial" w:hAnsi="Arial" w:cs="Arial"/>
          <w:sz w:val="28"/>
          <w:szCs w:val="28"/>
        </w:rPr>
        <w:t>Nuevo</w:t>
      </w:r>
      <w:proofErr w:type="spellEnd"/>
      <w:r w:rsidRPr="00740E06">
        <w:rPr>
          <w:rFonts w:ascii="Arial" w:hAnsi="Arial" w:cs="Arial"/>
          <w:sz w:val="28"/>
          <w:szCs w:val="28"/>
        </w:rPr>
        <w:t xml:space="preserve"> León; Programas y Alcances”, espacio de diálogo sobre la preponderancia del turismo en la entidad, buenas prácticas, programas y políticas de gobierno en la materia en el marco del Mundial 2026.</w:t>
      </w:r>
    </w:p>
    <w:p w14:paraId="647BF324" w14:textId="77777777" w:rsidR="00740E06" w:rsidRPr="00740E06" w:rsidRDefault="00740E06" w:rsidP="00740E06">
      <w:pPr>
        <w:jc w:val="both"/>
        <w:rPr>
          <w:rFonts w:ascii="Arial" w:hAnsi="Arial" w:cs="Arial"/>
          <w:sz w:val="28"/>
          <w:szCs w:val="28"/>
        </w:rPr>
      </w:pPr>
    </w:p>
    <w:p w14:paraId="022B8F96" w14:textId="77777777" w:rsidR="00740E06" w:rsidRPr="00740E06" w:rsidRDefault="00740E06" w:rsidP="00740E06">
      <w:pPr>
        <w:jc w:val="both"/>
        <w:rPr>
          <w:rFonts w:ascii="Arial" w:hAnsi="Arial" w:cs="Arial"/>
          <w:sz w:val="28"/>
          <w:szCs w:val="28"/>
        </w:rPr>
      </w:pPr>
      <w:r w:rsidRPr="00740E06">
        <w:rPr>
          <w:rFonts w:ascii="Arial" w:hAnsi="Arial" w:cs="Arial"/>
          <w:sz w:val="28"/>
          <w:szCs w:val="28"/>
        </w:rPr>
        <w:t>El conversatorio se llevó a cabo en el Salón Legisladores de la República del H. Congreso de Unión y contó con la participación de académicos pertenecientes a casas de estudio de nivel superior de Nuevo León y de México.</w:t>
      </w:r>
    </w:p>
    <w:p w14:paraId="5C30295C" w14:textId="77777777" w:rsidR="00740E06" w:rsidRPr="00740E06" w:rsidRDefault="00740E06" w:rsidP="00740E06">
      <w:pPr>
        <w:jc w:val="both"/>
        <w:rPr>
          <w:rFonts w:ascii="Arial" w:hAnsi="Arial" w:cs="Arial"/>
          <w:sz w:val="28"/>
          <w:szCs w:val="28"/>
        </w:rPr>
      </w:pPr>
    </w:p>
    <w:p w14:paraId="3EAF8D49" w14:textId="77777777" w:rsidR="00740E06" w:rsidRPr="00740E06" w:rsidRDefault="00740E06" w:rsidP="00740E06">
      <w:pPr>
        <w:jc w:val="both"/>
        <w:rPr>
          <w:rFonts w:ascii="Arial" w:hAnsi="Arial" w:cs="Arial"/>
          <w:sz w:val="28"/>
          <w:szCs w:val="28"/>
        </w:rPr>
      </w:pPr>
      <w:r w:rsidRPr="00740E06">
        <w:rPr>
          <w:rFonts w:ascii="Arial" w:hAnsi="Arial" w:cs="Arial"/>
          <w:sz w:val="28"/>
          <w:szCs w:val="28"/>
        </w:rPr>
        <w:t xml:space="preserve">Presentó el foro el Coordinador del Gabinete de Buen Gobierno, Javier Navarro Velasco, quien expresó su agradecimiento a las y los diputados por recibirlos en el Recinto Parlamentario: </w:t>
      </w:r>
    </w:p>
    <w:p w14:paraId="6FCBF259" w14:textId="77777777" w:rsidR="00740E06" w:rsidRPr="00740E06" w:rsidRDefault="00740E06" w:rsidP="00740E06">
      <w:pPr>
        <w:jc w:val="both"/>
        <w:rPr>
          <w:rFonts w:ascii="Arial" w:hAnsi="Arial" w:cs="Arial"/>
          <w:sz w:val="28"/>
          <w:szCs w:val="28"/>
        </w:rPr>
      </w:pPr>
    </w:p>
    <w:p w14:paraId="7E1D2F72" w14:textId="0DAB9626" w:rsidR="00740E06" w:rsidRPr="00740E06" w:rsidRDefault="00740E06" w:rsidP="00740E06">
      <w:pPr>
        <w:jc w:val="both"/>
        <w:rPr>
          <w:rFonts w:ascii="Arial" w:hAnsi="Arial" w:cs="Arial"/>
          <w:sz w:val="28"/>
          <w:szCs w:val="28"/>
        </w:rPr>
      </w:pPr>
      <w:r w:rsidRPr="00740E06">
        <w:rPr>
          <w:rFonts w:ascii="Arial" w:hAnsi="Arial" w:cs="Arial"/>
          <w:sz w:val="28"/>
          <w:szCs w:val="28"/>
        </w:rPr>
        <w:t xml:space="preserve">“Considero importantes este tipo de ejercicios porque sirven para evaluar el trabajo realizado para revisar las acciones. También a las universidades participantes; a los académicos e investigadores, </w:t>
      </w:r>
      <w:r w:rsidRPr="00740E06">
        <w:rPr>
          <w:rFonts w:ascii="Arial" w:hAnsi="Arial" w:cs="Arial"/>
          <w:sz w:val="28"/>
          <w:szCs w:val="28"/>
        </w:rPr>
        <w:lastRenderedPageBreak/>
        <w:t xml:space="preserve">asimismo, a la titular de la </w:t>
      </w:r>
      <w:r w:rsidRPr="00740E06">
        <w:rPr>
          <w:rFonts w:ascii="Arial" w:hAnsi="Arial" w:cs="Arial"/>
          <w:sz w:val="28"/>
          <w:szCs w:val="28"/>
        </w:rPr>
        <w:t>Representación</w:t>
      </w:r>
      <w:r w:rsidRPr="00740E06">
        <w:rPr>
          <w:rFonts w:ascii="Arial" w:hAnsi="Arial" w:cs="Arial"/>
          <w:sz w:val="28"/>
          <w:szCs w:val="28"/>
        </w:rPr>
        <w:t xml:space="preserve"> del Estado de Nuevo León en la Ciudad de México, Pilar Lozano Mac Donald, por la iniciativa de organizar esta importante reflexión colectiva sobre las política públicas de Nuevo León en materia turística”.</w:t>
      </w:r>
    </w:p>
    <w:p w14:paraId="40B23701" w14:textId="77777777" w:rsidR="00740E06" w:rsidRPr="00740E06" w:rsidRDefault="00740E06" w:rsidP="00740E06">
      <w:pPr>
        <w:jc w:val="both"/>
        <w:rPr>
          <w:rFonts w:ascii="Arial" w:hAnsi="Arial" w:cs="Arial"/>
          <w:sz w:val="28"/>
          <w:szCs w:val="28"/>
        </w:rPr>
      </w:pPr>
    </w:p>
    <w:p w14:paraId="0FF4EE51" w14:textId="77777777" w:rsidR="00740E06" w:rsidRPr="00740E06" w:rsidRDefault="00740E06" w:rsidP="00740E06">
      <w:pPr>
        <w:jc w:val="both"/>
        <w:rPr>
          <w:rFonts w:ascii="Arial" w:hAnsi="Arial" w:cs="Arial"/>
          <w:sz w:val="28"/>
          <w:szCs w:val="28"/>
        </w:rPr>
      </w:pPr>
      <w:r w:rsidRPr="00740E06">
        <w:rPr>
          <w:rFonts w:ascii="Arial" w:hAnsi="Arial" w:cs="Arial"/>
          <w:sz w:val="28"/>
          <w:szCs w:val="28"/>
        </w:rPr>
        <w:t>Anunció que el Gobernador Samuel García Sepúlveda ha apostado al turismo como uno de los motores más importantes para fortalecer el crecimiento y desarrollo económico de Nuevo León.</w:t>
      </w:r>
    </w:p>
    <w:p w14:paraId="426761CF" w14:textId="77777777" w:rsidR="00740E06" w:rsidRPr="00740E06" w:rsidRDefault="00740E06" w:rsidP="00740E06">
      <w:pPr>
        <w:jc w:val="both"/>
        <w:rPr>
          <w:rFonts w:ascii="Arial" w:hAnsi="Arial" w:cs="Arial"/>
          <w:sz w:val="28"/>
          <w:szCs w:val="28"/>
        </w:rPr>
      </w:pPr>
    </w:p>
    <w:p w14:paraId="13200783" w14:textId="77777777" w:rsidR="00740E06" w:rsidRPr="00740E06" w:rsidRDefault="00740E06" w:rsidP="00740E06">
      <w:pPr>
        <w:jc w:val="both"/>
        <w:rPr>
          <w:rFonts w:ascii="Arial" w:hAnsi="Arial" w:cs="Arial"/>
          <w:sz w:val="28"/>
          <w:szCs w:val="28"/>
        </w:rPr>
      </w:pPr>
      <w:r w:rsidRPr="00740E06">
        <w:rPr>
          <w:rFonts w:ascii="Arial" w:hAnsi="Arial" w:cs="Arial"/>
          <w:sz w:val="28"/>
          <w:szCs w:val="28"/>
        </w:rPr>
        <w:t>Señaló que la infraestructura, los parques estatales, la conectividad aérea nacional e internacional y los espacios naturales y turísticos son algunos de los rubros indispensables para transformar al estado con miras al Mundial de futbol 2026 y cuyos indicadores se muestran a la alza.</w:t>
      </w:r>
    </w:p>
    <w:p w14:paraId="4ECCE0BD" w14:textId="77777777" w:rsidR="00740E06" w:rsidRPr="00740E06" w:rsidRDefault="00740E06" w:rsidP="00740E06">
      <w:pPr>
        <w:jc w:val="both"/>
        <w:rPr>
          <w:rFonts w:ascii="Arial" w:hAnsi="Arial" w:cs="Arial"/>
          <w:sz w:val="28"/>
          <w:szCs w:val="28"/>
        </w:rPr>
      </w:pPr>
    </w:p>
    <w:p w14:paraId="24D69CB0" w14:textId="77777777" w:rsidR="00740E06" w:rsidRPr="00740E06" w:rsidRDefault="00740E06" w:rsidP="00740E06">
      <w:pPr>
        <w:jc w:val="both"/>
        <w:rPr>
          <w:rFonts w:ascii="Arial" w:hAnsi="Arial" w:cs="Arial"/>
          <w:sz w:val="28"/>
          <w:szCs w:val="28"/>
        </w:rPr>
      </w:pPr>
      <w:r w:rsidRPr="00740E06">
        <w:rPr>
          <w:rFonts w:ascii="Arial" w:hAnsi="Arial" w:cs="Arial"/>
          <w:sz w:val="28"/>
          <w:szCs w:val="28"/>
        </w:rPr>
        <w:t xml:space="preserve">De igual manera, mencionó que las políticas públicas implementadas por la actual administración estatal tienen un propósito claro: continuar el intenso trabajo del gobierno de la mano con las empresas y la ciudadanía que permite seguir construyendo un turismo sostenible que sea unos de los  pilares del desarrollo de Nuevo León. </w:t>
      </w:r>
    </w:p>
    <w:p w14:paraId="5845C03C" w14:textId="77777777" w:rsidR="00740E06" w:rsidRPr="00740E06" w:rsidRDefault="00740E06" w:rsidP="00740E06">
      <w:pPr>
        <w:jc w:val="both"/>
        <w:rPr>
          <w:rFonts w:ascii="Arial" w:hAnsi="Arial" w:cs="Arial"/>
          <w:sz w:val="28"/>
          <w:szCs w:val="28"/>
        </w:rPr>
      </w:pPr>
    </w:p>
    <w:p w14:paraId="06ECB5C3" w14:textId="77777777" w:rsidR="00740E06" w:rsidRPr="00740E06" w:rsidRDefault="00740E06" w:rsidP="00740E06">
      <w:pPr>
        <w:jc w:val="both"/>
        <w:rPr>
          <w:rFonts w:ascii="Arial" w:hAnsi="Arial" w:cs="Arial"/>
          <w:sz w:val="28"/>
          <w:szCs w:val="28"/>
        </w:rPr>
      </w:pPr>
      <w:r w:rsidRPr="00740E06">
        <w:rPr>
          <w:rFonts w:ascii="Arial" w:hAnsi="Arial" w:cs="Arial"/>
          <w:sz w:val="28"/>
          <w:szCs w:val="28"/>
        </w:rPr>
        <w:t>En consenso académico, se reconoció el papel del Gobierno del Estado como impulsor del turismo nacional, su estrategia de promoción como destino para el Mundial 2026, la implementación del Observatorio de Turismo Sostenible, el valor de su patrimonio cultural y natural y sus cinco Pueblos Mágicos y su labor en temas como infraestructura, innovación, transparencia, sustentabilidad, inclusión social y colaboración con empresas y centros de investigación.</w:t>
      </w:r>
    </w:p>
    <w:p w14:paraId="4205A5E6" w14:textId="77777777" w:rsidR="00740E06" w:rsidRPr="00740E06" w:rsidRDefault="00740E06" w:rsidP="00740E06">
      <w:pPr>
        <w:jc w:val="both"/>
        <w:rPr>
          <w:rFonts w:ascii="Arial" w:hAnsi="Arial" w:cs="Arial"/>
          <w:sz w:val="28"/>
          <w:szCs w:val="28"/>
        </w:rPr>
      </w:pPr>
    </w:p>
    <w:p w14:paraId="6DBA3AE6" w14:textId="77777777" w:rsidR="00740E06" w:rsidRPr="00740E06" w:rsidRDefault="00740E06" w:rsidP="00740E06">
      <w:pPr>
        <w:jc w:val="both"/>
        <w:rPr>
          <w:rFonts w:ascii="Arial" w:hAnsi="Arial" w:cs="Arial"/>
          <w:sz w:val="28"/>
          <w:szCs w:val="28"/>
        </w:rPr>
      </w:pPr>
      <w:r w:rsidRPr="00740E06">
        <w:rPr>
          <w:rFonts w:ascii="Arial" w:hAnsi="Arial" w:cs="Arial"/>
          <w:sz w:val="28"/>
          <w:szCs w:val="28"/>
        </w:rPr>
        <w:t xml:space="preserve">Las ponencias gubernamentales de Nuevo León corrieron a cargo de la Mtra. Adriana Quiroz </w:t>
      </w:r>
      <w:proofErr w:type="spellStart"/>
      <w:r w:rsidRPr="00740E06">
        <w:rPr>
          <w:rFonts w:ascii="Arial" w:hAnsi="Arial" w:cs="Arial"/>
          <w:sz w:val="28"/>
          <w:szCs w:val="28"/>
        </w:rPr>
        <w:t>Quiroz</w:t>
      </w:r>
      <w:proofErr w:type="spellEnd"/>
      <w:r w:rsidRPr="00740E06">
        <w:rPr>
          <w:rFonts w:ascii="Arial" w:hAnsi="Arial" w:cs="Arial"/>
          <w:sz w:val="28"/>
          <w:szCs w:val="28"/>
        </w:rPr>
        <w:t xml:space="preserve">, Titular de la Oficina de Cumplimiento Normativo de la Secretaría de Turismo; la Mtra. </w:t>
      </w:r>
      <w:proofErr w:type="spellStart"/>
      <w:r w:rsidRPr="00740E06">
        <w:rPr>
          <w:rFonts w:ascii="Arial" w:hAnsi="Arial" w:cs="Arial"/>
          <w:sz w:val="28"/>
          <w:szCs w:val="28"/>
        </w:rPr>
        <w:t>Thelma</w:t>
      </w:r>
      <w:proofErr w:type="spellEnd"/>
      <w:r w:rsidRPr="00740E06">
        <w:rPr>
          <w:rFonts w:ascii="Arial" w:hAnsi="Arial" w:cs="Arial"/>
          <w:sz w:val="28"/>
          <w:szCs w:val="28"/>
        </w:rPr>
        <w:t xml:space="preserve"> Cora Garza Salinas, Encargada de la Oficina de Relaciones Públicas e </w:t>
      </w:r>
      <w:r w:rsidRPr="00740E06">
        <w:rPr>
          <w:rFonts w:ascii="Arial" w:hAnsi="Arial" w:cs="Arial"/>
          <w:sz w:val="28"/>
          <w:szCs w:val="28"/>
        </w:rPr>
        <w:lastRenderedPageBreak/>
        <w:t>Interinstitucionales y la Mtra. Perla Liliana Saavedra Domínguez, Directora de Planeación de Política Turística Sostenible.</w:t>
      </w:r>
    </w:p>
    <w:p w14:paraId="1C727B4C" w14:textId="77777777" w:rsidR="00740E06" w:rsidRPr="00740E06" w:rsidRDefault="00740E06" w:rsidP="00740E06">
      <w:pPr>
        <w:jc w:val="both"/>
        <w:rPr>
          <w:rFonts w:ascii="Arial" w:hAnsi="Arial" w:cs="Arial"/>
          <w:sz w:val="28"/>
          <w:szCs w:val="28"/>
        </w:rPr>
      </w:pPr>
    </w:p>
    <w:p w14:paraId="6EF0E241" w14:textId="77777777" w:rsidR="00740E06" w:rsidRPr="00740E06" w:rsidRDefault="00740E06" w:rsidP="00740E06">
      <w:pPr>
        <w:jc w:val="both"/>
        <w:rPr>
          <w:rFonts w:ascii="Arial" w:hAnsi="Arial" w:cs="Arial"/>
          <w:sz w:val="28"/>
          <w:szCs w:val="28"/>
        </w:rPr>
      </w:pPr>
      <w:r w:rsidRPr="00740E06">
        <w:rPr>
          <w:rFonts w:ascii="Arial" w:hAnsi="Arial" w:cs="Arial"/>
          <w:sz w:val="28"/>
          <w:szCs w:val="28"/>
        </w:rPr>
        <w:t xml:space="preserve">Por parte de las instituciones académicas </w:t>
      </w:r>
      <w:proofErr w:type="gramStart"/>
      <w:r w:rsidRPr="00740E06">
        <w:rPr>
          <w:rFonts w:ascii="Arial" w:hAnsi="Arial" w:cs="Arial"/>
          <w:sz w:val="28"/>
          <w:szCs w:val="28"/>
        </w:rPr>
        <w:t>participaron</w:t>
      </w:r>
      <w:proofErr w:type="gramEnd"/>
      <w:r w:rsidRPr="00740E06">
        <w:rPr>
          <w:rFonts w:ascii="Arial" w:hAnsi="Arial" w:cs="Arial"/>
          <w:sz w:val="28"/>
          <w:szCs w:val="28"/>
        </w:rPr>
        <w:t xml:space="preserve"> la Secretaria Académica de la Licenciatura en Turismo y Gastronomía de la Universidad Autónoma de Nuevo León (UANL), la Mtra. Karen </w:t>
      </w:r>
      <w:proofErr w:type="spellStart"/>
      <w:r w:rsidRPr="00740E06">
        <w:rPr>
          <w:rFonts w:ascii="Arial" w:hAnsi="Arial" w:cs="Arial"/>
          <w:sz w:val="28"/>
          <w:szCs w:val="28"/>
        </w:rPr>
        <w:t>Jeraldín</w:t>
      </w:r>
      <w:proofErr w:type="spellEnd"/>
      <w:r w:rsidRPr="00740E06">
        <w:rPr>
          <w:rFonts w:ascii="Arial" w:hAnsi="Arial" w:cs="Arial"/>
          <w:sz w:val="28"/>
          <w:szCs w:val="28"/>
        </w:rPr>
        <w:t xml:space="preserve"> Ramos Lizárraga; la Gerente de Asuntos Legislativos e Institucionales del Instituto Tecnológico y de Estudios Superiores de Monterrey (Tec de Monterrey), la Mtra. Ana Georgina De la Fuente Bolado; el Jefe de la Sección de Estudios de Posgrado e Investigación Interino de la Escuela Superior de Turismo (EST) del Instituto Politécnico Nacional (IPN), el Mtro. Humberto Aragón Sarmiento; el Director de Licenciaturas de la Universidad del Desarrollo Empresarial y Pedagógico (UNIVDEP), el Dr. Francisco Manzo Vázquez; la Directora de Comunicaciones y Asuntos Públicos de </w:t>
      </w:r>
      <w:proofErr w:type="spellStart"/>
      <w:r w:rsidRPr="00740E06">
        <w:rPr>
          <w:rFonts w:ascii="Arial" w:hAnsi="Arial" w:cs="Arial"/>
          <w:sz w:val="28"/>
          <w:szCs w:val="28"/>
        </w:rPr>
        <w:t>Laureate</w:t>
      </w:r>
      <w:proofErr w:type="spellEnd"/>
      <w:r w:rsidRPr="00740E06">
        <w:rPr>
          <w:rFonts w:ascii="Arial" w:hAnsi="Arial" w:cs="Arial"/>
          <w:sz w:val="28"/>
          <w:szCs w:val="28"/>
        </w:rPr>
        <w:t xml:space="preserve"> México y docente de la Universidad del Valle de México (UVM) y la Universidad Tecnológica de México (UNITEC), la Mtra. Ana Cecilia Ramírez Sámano; el Director de la Facultad de Turismo y Gastronomía y del Centro de Investigación y Competitividad Turística la Universidad Anáhuac México, el Dr. José Ángel Díaz Rebolledo.</w:t>
      </w:r>
    </w:p>
    <w:p w14:paraId="2A24DB0A" w14:textId="77777777" w:rsidR="00740E06" w:rsidRPr="00740E06" w:rsidRDefault="00740E06" w:rsidP="00740E06">
      <w:pPr>
        <w:jc w:val="both"/>
        <w:rPr>
          <w:rFonts w:ascii="Arial" w:hAnsi="Arial" w:cs="Arial"/>
          <w:sz w:val="28"/>
          <w:szCs w:val="28"/>
        </w:rPr>
      </w:pPr>
    </w:p>
    <w:p w14:paraId="62F3D92F" w14:textId="77777777" w:rsidR="00740E06" w:rsidRPr="00740E06" w:rsidRDefault="00740E06" w:rsidP="00740E06">
      <w:pPr>
        <w:jc w:val="both"/>
        <w:rPr>
          <w:rFonts w:ascii="Arial" w:hAnsi="Arial" w:cs="Arial"/>
          <w:sz w:val="28"/>
          <w:szCs w:val="28"/>
        </w:rPr>
      </w:pPr>
      <w:r w:rsidRPr="00740E06">
        <w:rPr>
          <w:rFonts w:ascii="Arial" w:hAnsi="Arial" w:cs="Arial"/>
          <w:sz w:val="28"/>
          <w:szCs w:val="28"/>
        </w:rPr>
        <w:t xml:space="preserve">También expusieron la Mtra. Marina Canseco Álvarez, Profesora de Cátedra Profesional en la Escuela de Negocios, Gestión y Liderazgo del Tec de Monterrey: el Dr. Jerónimo Ramos Sáenz Pardo, Profesor-Investigador de la Sección de Estudios de Posgrado e Investigación de la EST; el Dr. Hazael </w:t>
      </w:r>
      <w:proofErr w:type="spellStart"/>
      <w:r w:rsidRPr="00740E06">
        <w:rPr>
          <w:rFonts w:ascii="Arial" w:hAnsi="Arial" w:cs="Arial"/>
          <w:sz w:val="28"/>
          <w:szCs w:val="28"/>
        </w:rPr>
        <w:t>Céron</w:t>
      </w:r>
      <w:proofErr w:type="spellEnd"/>
      <w:r w:rsidRPr="00740E06">
        <w:rPr>
          <w:rFonts w:ascii="Arial" w:hAnsi="Arial" w:cs="Arial"/>
          <w:sz w:val="28"/>
          <w:szCs w:val="28"/>
        </w:rPr>
        <w:t xml:space="preserve"> Monroy, Coordinador General del Centro de Investigación y Competitividad Turística (CICOTUR) de la Universidad Anáhuac; la Mtra. </w:t>
      </w:r>
      <w:proofErr w:type="spellStart"/>
      <w:r w:rsidRPr="00740E06">
        <w:rPr>
          <w:rFonts w:ascii="Arial" w:hAnsi="Arial" w:cs="Arial"/>
          <w:sz w:val="28"/>
          <w:szCs w:val="28"/>
        </w:rPr>
        <w:t>Kendy</w:t>
      </w:r>
      <w:proofErr w:type="spellEnd"/>
      <w:r w:rsidRPr="00740E06">
        <w:rPr>
          <w:rFonts w:ascii="Arial" w:hAnsi="Arial" w:cs="Arial"/>
          <w:sz w:val="28"/>
          <w:szCs w:val="28"/>
        </w:rPr>
        <w:t xml:space="preserve"> Arely Tamez Medrano, Directora de la Licenciatura en Administración de Energía y Desarrollo Sustentable de la UANL; la Lic. </w:t>
      </w:r>
      <w:proofErr w:type="spellStart"/>
      <w:r w:rsidRPr="00740E06">
        <w:rPr>
          <w:rFonts w:ascii="Arial" w:hAnsi="Arial" w:cs="Arial"/>
          <w:sz w:val="28"/>
          <w:szCs w:val="28"/>
        </w:rPr>
        <w:t>Tifanny</w:t>
      </w:r>
      <w:proofErr w:type="spellEnd"/>
      <w:r w:rsidRPr="00740E06">
        <w:rPr>
          <w:rFonts w:ascii="Arial" w:hAnsi="Arial" w:cs="Arial"/>
          <w:sz w:val="28"/>
          <w:szCs w:val="28"/>
        </w:rPr>
        <w:t xml:space="preserve"> </w:t>
      </w:r>
      <w:proofErr w:type="spellStart"/>
      <w:r w:rsidRPr="00740E06">
        <w:rPr>
          <w:rFonts w:ascii="Arial" w:hAnsi="Arial" w:cs="Arial"/>
          <w:sz w:val="28"/>
          <w:szCs w:val="28"/>
        </w:rPr>
        <w:t>Merary</w:t>
      </w:r>
      <w:proofErr w:type="spellEnd"/>
      <w:r w:rsidRPr="00740E06">
        <w:rPr>
          <w:rFonts w:ascii="Arial" w:hAnsi="Arial" w:cs="Arial"/>
          <w:sz w:val="28"/>
          <w:szCs w:val="28"/>
        </w:rPr>
        <w:t xml:space="preserve"> Elizondo Pérez, investigadora de la UANL; la Ing. Alicia Siller Garza, investigadora de la Facultad de Ciencias Políticas y Relaciones Internacionales de la UANL; el Dr. José </w:t>
      </w:r>
      <w:proofErr w:type="spellStart"/>
      <w:r w:rsidRPr="00740E06">
        <w:rPr>
          <w:rFonts w:ascii="Arial" w:hAnsi="Arial" w:cs="Arial"/>
          <w:sz w:val="28"/>
          <w:szCs w:val="28"/>
        </w:rPr>
        <w:t>Ahdemir</w:t>
      </w:r>
      <w:proofErr w:type="spellEnd"/>
      <w:r w:rsidRPr="00740E06">
        <w:rPr>
          <w:rFonts w:ascii="Arial" w:hAnsi="Arial" w:cs="Arial"/>
          <w:sz w:val="28"/>
          <w:szCs w:val="28"/>
        </w:rPr>
        <w:t xml:space="preserve"> Ariza, Director Nacional del Programa de </w:t>
      </w:r>
      <w:r w:rsidRPr="00740E06">
        <w:rPr>
          <w:rFonts w:ascii="Arial" w:hAnsi="Arial" w:cs="Arial"/>
          <w:sz w:val="28"/>
          <w:szCs w:val="28"/>
        </w:rPr>
        <w:lastRenderedPageBreak/>
        <w:t>Hospitalidad de la UVM y UNITEC y la Mtra. Martha Moreno Cisneros, profesora e investigadora de UNIVDEP.</w:t>
      </w:r>
    </w:p>
    <w:p w14:paraId="3FDFD603" w14:textId="77777777" w:rsidR="00740E06" w:rsidRPr="00740E06" w:rsidRDefault="00740E06" w:rsidP="00740E06">
      <w:pPr>
        <w:jc w:val="both"/>
        <w:rPr>
          <w:rFonts w:ascii="Arial" w:hAnsi="Arial" w:cs="Arial"/>
          <w:sz w:val="28"/>
          <w:szCs w:val="28"/>
        </w:rPr>
      </w:pPr>
    </w:p>
    <w:p w14:paraId="09220730" w14:textId="77777777" w:rsidR="00740E06" w:rsidRPr="00740E06" w:rsidRDefault="00740E06" w:rsidP="00740E06">
      <w:pPr>
        <w:jc w:val="both"/>
        <w:rPr>
          <w:rFonts w:ascii="Arial" w:hAnsi="Arial" w:cs="Arial"/>
          <w:sz w:val="28"/>
          <w:szCs w:val="28"/>
        </w:rPr>
      </w:pPr>
      <w:r w:rsidRPr="00740E06">
        <w:rPr>
          <w:rFonts w:ascii="Arial" w:hAnsi="Arial" w:cs="Arial"/>
          <w:sz w:val="28"/>
          <w:szCs w:val="28"/>
        </w:rPr>
        <w:t xml:space="preserve">Los encargados de moderar el foro fueron los diputados federales por Nuevo León, Paola </w:t>
      </w:r>
      <w:proofErr w:type="spellStart"/>
      <w:r w:rsidRPr="00740E06">
        <w:rPr>
          <w:rFonts w:ascii="Arial" w:hAnsi="Arial" w:cs="Arial"/>
          <w:sz w:val="28"/>
          <w:szCs w:val="28"/>
        </w:rPr>
        <w:t>Michell</w:t>
      </w:r>
      <w:proofErr w:type="spellEnd"/>
      <w:r w:rsidRPr="00740E06">
        <w:rPr>
          <w:rFonts w:ascii="Arial" w:hAnsi="Arial" w:cs="Arial"/>
          <w:sz w:val="28"/>
          <w:szCs w:val="28"/>
        </w:rPr>
        <w:t xml:space="preserve"> Longoria López, </w:t>
      </w:r>
      <w:proofErr w:type="spellStart"/>
      <w:r w:rsidRPr="00740E06">
        <w:rPr>
          <w:rFonts w:ascii="Arial" w:hAnsi="Arial" w:cs="Arial"/>
          <w:sz w:val="28"/>
          <w:szCs w:val="28"/>
        </w:rPr>
        <w:t>Iraís</w:t>
      </w:r>
      <w:proofErr w:type="spellEnd"/>
      <w:r w:rsidRPr="00740E06">
        <w:rPr>
          <w:rFonts w:ascii="Arial" w:hAnsi="Arial" w:cs="Arial"/>
          <w:sz w:val="28"/>
          <w:szCs w:val="28"/>
        </w:rPr>
        <w:t xml:space="preserve"> Virginia Reyes de la Torre y Miguel Ángel Sánchez Rivera.</w:t>
      </w:r>
    </w:p>
    <w:p w14:paraId="797A6499" w14:textId="77777777" w:rsidR="00740E06" w:rsidRPr="00740E06" w:rsidRDefault="00740E06" w:rsidP="00740E06">
      <w:pPr>
        <w:jc w:val="both"/>
        <w:rPr>
          <w:rFonts w:ascii="Arial" w:hAnsi="Arial" w:cs="Arial"/>
          <w:sz w:val="28"/>
          <w:szCs w:val="28"/>
        </w:rPr>
      </w:pPr>
    </w:p>
    <w:p w14:paraId="67722935" w14:textId="77777777" w:rsidR="00740E06" w:rsidRPr="00740E06" w:rsidRDefault="00740E06" w:rsidP="00740E06">
      <w:pPr>
        <w:jc w:val="both"/>
        <w:rPr>
          <w:rFonts w:ascii="Arial" w:hAnsi="Arial" w:cs="Arial"/>
          <w:sz w:val="28"/>
          <w:szCs w:val="28"/>
        </w:rPr>
      </w:pPr>
      <w:r w:rsidRPr="00740E06">
        <w:rPr>
          <w:rFonts w:ascii="Arial" w:hAnsi="Arial" w:cs="Arial"/>
          <w:sz w:val="28"/>
          <w:szCs w:val="28"/>
        </w:rPr>
        <w:t>Finalmente, la Representante de Nuevo León en la Ciudad de México, Pilar Lozano Mac Donald, clausuró el foro con una entrega de reconocimientos para los ponentes e invitó a la comunidad académica a seguir sumándose al gran reto del estado rumbo al Mundial 2026:</w:t>
      </w:r>
    </w:p>
    <w:p w14:paraId="21A3B830" w14:textId="77777777" w:rsidR="00740E06" w:rsidRPr="00740E06" w:rsidRDefault="00740E06" w:rsidP="00740E06">
      <w:pPr>
        <w:jc w:val="both"/>
        <w:rPr>
          <w:rFonts w:ascii="Arial" w:hAnsi="Arial" w:cs="Arial"/>
          <w:sz w:val="28"/>
          <w:szCs w:val="28"/>
        </w:rPr>
      </w:pPr>
    </w:p>
    <w:p w14:paraId="4A7A609A" w14:textId="20DDCC6D" w:rsidR="00DF0FC2" w:rsidRPr="00EA29FA" w:rsidRDefault="00740E06" w:rsidP="00740E06">
      <w:pPr>
        <w:jc w:val="both"/>
        <w:rPr>
          <w:rFonts w:ascii="Arial" w:hAnsi="Arial" w:cs="Arial"/>
          <w:bCs/>
          <w:color w:val="323E4F"/>
        </w:rPr>
      </w:pPr>
      <w:r w:rsidRPr="00740E06">
        <w:rPr>
          <w:rFonts w:ascii="Arial" w:hAnsi="Arial" w:cs="Arial"/>
          <w:sz w:val="28"/>
          <w:szCs w:val="28"/>
        </w:rPr>
        <w:t>“Todo lo aquí presentado por nuestros panelistas convierte a Nuevo León en un destino integral con enfoque en la sustentabilidad, la inclusión, la versatilidad y lo que yo llamaría un turismo resiliente y adaptable”.</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9B908" w14:textId="77777777" w:rsidR="000B3230" w:rsidRDefault="000B3230" w:rsidP="00E83348">
      <w:r>
        <w:separator/>
      </w:r>
    </w:p>
  </w:endnote>
  <w:endnote w:type="continuationSeparator" w:id="0">
    <w:p w14:paraId="21EFE379" w14:textId="77777777" w:rsidR="000B3230" w:rsidRDefault="000B323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9C51D" w14:textId="77777777" w:rsidR="000B3230" w:rsidRDefault="000B3230" w:rsidP="00E83348">
      <w:r>
        <w:separator/>
      </w:r>
    </w:p>
  </w:footnote>
  <w:footnote w:type="continuationSeparator" w:id="0">
    <w:p w14:paraId="2BE22DBF" w14:textId="77777777" w:rsidR="000B3230" w:rsidRDefault="000B323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0E06"/>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A04CDB"/>
    <w:rsid w:val="00A05501"/>
    <w:rsid w:val="00A16AFD"/>
    <w:rsid w:val="00A20A24"/>
    <w:rsid w:val="00A22E89"/>
    <w:rsid w:val="00A23A57"/>
    <w:rsid w:val="00A37A12"/>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717D0"/>
    <w:rsid w:val="00B724B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B2169-4C84-429D-A736-45C104894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914</Words>
  <Characters>5032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2025-10-01T20:53:00Z</dcterms:created>
  <dcterms:modified xsi:type="dcterms:W3CDTF">2025-10-01T20:57:00Z</dcterms:modified>
</cp:coreProperties>
</file>