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EA291A3" w:rsidR="009C0D7E" w:rsidRPr="004667B8" w:rsidRDefault="00F66F90" w:rsidP="009C0D7E">
      <w:pPr>
        <w:jc w:val="right"/>
        <w:rPr>
          <w:rFonts w:ascii="Arial" w:hAnsi="Arial" w:cs="Arial"/>
          <w:b/>
          <w:sz w:val="22"/>
          <w:lang w:val="es-ES"/>
        </w:rPr>
      </w:pPr>
      <w:r>
        <w:rPr>
          <w:rFonts w:ascii="Arial" w:hAnsi="Arial" w:cs="Arial"/>
          <w:b/>
          <w:sz w:val="22"/>
          <w:lang w:val="es-ES"/>
        </w:rPr>
        <w:t>CP/1000</w:t>
      </w:r>
      <w:r w:rsidR="007D065D">
        <w:rPr>
          <w:rFonts w:ascii="Arial" w:hAnsi="Arial" w:cs="Arial"/>
          <w:b/>
          <w:sz w:val="22"/>
          <w:lang w:val="es-ES"/>
        </w:rPr>
        <w:t>/2026</w:t>
      </w:r>
    </w:p>
    <w:p w14:paraId="3F7360A1" w14:textId="5E158216" w:rsidR="009C0D7E" w:rsidRDefault="00C34718" w:rsidP="009C0D7E">
      <w:pPr>
        <w:jc w:val="right"/>
        <w:rPr>
          <w:rFonts w:ascii="Arial" w:hAnsi="Arial" w:cs="Arial"/>
          <w:sz w:val="22"/>
          <w:lang w:val="es-ES"/>
        </w:rPr>
      </w:pPr>
      <w:r>
        <w:rPr>
          <w:rFonts w:ascii="Arial" w:hAnsi="Arial" w:cs="Arial"/>
          <w:sz w:val="22"/>
          <w:lang w:val="es-ES"/>
        </w:rPr>
        <w:t>12</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347204F" w14:textId="026839AA" w:rsidR="00C34718" w:rsidRDefault="00BA42E4" w:rsidP="007F5780">
      <w:pPr>
        <w:jc w:val="center"/>
        <w:rPr>
          <w:rFonts w:ascii="Arial" w:hAnsi="Arial" w:cs="Arial"/>
          <w:b/>
          <w:sz w:val="28"/>
          <w:szCs w:val="28"/>
        </w:rPr>
      </w:pPr>
      <w:r w:rsidRPr="00BA42E4">
        <w:rPr>
          <w:rFonts w:ascii="Arial" w:hAnsi="Arial" w:cs="Arial"/>
          <w:b/>
          <w:sz w:val="28"/>
          <w:szCs w:val="28"/>
        </w:rPr>
        <w:t>CONSOLIDA NUEVO LEÓN CANALES DE DENUNCIA CIUDADANA Y PRESENTA RESULTADOS ANTE ORGANISMOS EMPRESARIALES</w:t>
      </w:r>
    </w:p>
    <w:p w14:paraId="7378E9B9" w14:textId="77777777" w:rsidR="00BA42E4" w:rsidRDefault="00BA42E4" w:rsidP="007F5780">
      <w:pPr>
        <w:jc w:val="center"/>
        <w:rPr>
          <w:rFonts w:ascii="Arial" w:hAnsi="Arial" w:cs="Arial"/>
          <w:b/>
          <w:sz w:val="28"/>
          <w:szCs w:val="28"/>
        </w:rPr>
      </w:pPr>
    </w:p>
    <w:p w14:paraId="3A2FB7F6" w14:textId="27837445" w:rsidR="00BA42E4" w:rsidRPr="00BA42E4" w:rsidRDefault="00BA42E4" w:rsidP="00BA42E4">
      <w:pPr>
        <w:pStyle w:val="Prrafodelista"/>
        <w:numPr>
          <w:ilvl w:val="0"/>
          <w:numId w:val="19"/>
        </w:numPr>
        <w:jc w:val="both"/>
        <w:rPr>
          <w:rFonts w:ascii="Arial" w:hAnsi="Arial" w:cs="Arial"/>
          <w:i/>
          <w:sz w:val="24"/>
          <w:szCs w:val="24"/>
        </w:rPr>
      </w:pPr>
      <w:r w:rsidRPr="00BA42E4">
        <w:rPr>
          <w:rFonts w:ascii="Arial" w:hAnsi="Arial" w:cs="Arial"/>
          <w:i/>
          <w:sz w:val="24"/>
          <w:szCs w:val="24"/>
        </w:rPr>
        <w:t>La Contraloría estatal realiza presentación de resultados en el marco de la estrategia Nuevo León Cumple: Todo en NLínea + Reglas Claras.</w:t>
      </w:r>
    </w:p>
    <w:p w14:paraId="4F2DB4F1" w14:textId="77777777" w:rsidR="00BA42E4" w:rsidRPr="00BA42E4" w:rsidRDefault="00BA42E4" w:rsidP="00BA42E4">
      <w:pPr>
        <w:pStyle w:val="Prrafodelista"/>
        <w:numPr>
          <w:ilvl w:val="0"/>
          <w:numId w:val="19"/>
        </w:numPr>
        <w:jc w:val="both"/>
        <w:rPr>
          <w:rFonts w:ascii="Arial" w:hAnsi="Arial" w:cs="Arial"/>
          <w:i/>
          <w:sz w:val="24"/>
          <w:szCs w:val="24"/>
        </w:rPr>
      </w:pPr>
      <w:r w:rsidRPr="00BA42E4">
        <w:rPr>
          <w:rFonts w:ascii="Arial" w:hAnsi="Arial" w:cs="Arial"/>
          <w:i/>
          <w:sz w:val="24"/>
          <w:szCs w:val="24"/>
        </w:rPr>
        <w:t>Nuevo León pone a disposición de la ciudadanía seis canales de denuncia para reportar posibles irregularidades de servidores públicos.</w:t>
      </w:r>
    </w:p>
    <w:p w14:paraId="234EFBA6" w14:textId="7DE7A19B" w:rsidR="00145430" w:rsidRDefault="00145430" w:rsidP="00BA42E4">
      <w:pPr>
        <w:pStyle w:val="Prrafodelista"/>
        <w:jc w:val="both"/>
        <w:rPr>
          <w:rFonts w:ascii="Arial" w:hAnsi="Arial" w:cs="Arial"/>
          <w:b/>
          <w:sz w:val="28"/>
          <w:szCs w:val="28"/>
        </w:rPr>
      </w:pPr>
    </w:p>
    <w:p w14:paraId="1F53588F" w14:textId="5AB1102F" w:rsidR="00BA42E4" w:rsidRPr="00BA42E4" w:rsidRDefault="00BF1FBE" w:rsidP="00BA42E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A42E4" w:rsidRPr="00BA42E4">
        <w:rPr>
          <w:rFonts w:ascii="Arial" w:hAnsi="Arial" w:cs="Arial"/>
          <w:sz w:val="28"/>
          <w:szCs w:val="28"/>
        </w:rPr>
        <w:t>Gracias a la promoción de la denuncia y a los seis canales habilitados para reportes ciudadanos, el Gobierno de Nuevo León sigue fortaleciendo el combate a posibles malas prácticas de personas servidoras públicas y reforzando la transparencia y colaboración con la iniciativa privada.</w:t>
      </w:r>
    </w:p>
    <w:p w14:paraId="5B793406" w14:textId="77777777" w:rsidR="00BA42E4" w:rsidRPr="00BA42E4" w:rsidRDefault="00BA42E4" w:rsidP="00BA42E4">
      <w:pPr>
        <w:jc w:val="both"/>
        <w:rPr>
          <w:rFonts w:ascii="Arial" w:hAnsi="Arial" w:cs="Arial"/>
          <w:sz w:val="28"/>
          <w:szCs w:val="28"/>
        </w:rPr>
      </w:pPr>
    </w:p>
    <w:p w14:paraId="53CDAE5C"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En total, 6 mil 359 denuncias han sido atendidas a través de los 16 Órganos Internos de Control (OIC) activos, que en conjunto vigilan a 28 entes públicos de la administración estatal, así como por la Unidad Anticorrupción, ambas instancias adscritas a la Contraloría del Estado.</w:t>
      </w:r>
    </w:p>
    <w:p w14:paraId="14A6D3A5" w14:textId="77777777" w:rsidR="00BA42E4" w:rsidRPr="00BA42E4" w:rsidRDefault="00BA42E4" w:rsidP="00BA42E4">
      <w:pPr>
        <w:jc w:val="both"/>
        <w:rPr>
          <w:rFonts w:ascii="Arial" w:hAnsi="Arial" w:cs="Arial"/>
          <w:sz w:val="28"/>
          <w:szCs w:val="28"/>
        </w:rPr>
      </w:pPr>
    </w:p>
    <w:p w14:paraId="5F121AB6"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 xml:space="preserve">Durante la sesión semanal de trabajo de la estrategia “Nuevo León Cumple: Todo en NLínea + Reglas Claras”, la titular de la Oficina Ejecutiva, Mariela Saldívar, quien coordina la estrategia; el titular de la Unidad Anticorrupción, Ramón Pérez; y la Directora de Órganos Internos de Control y Vigilancia, </w:t>
      </w:r>
      <w:proofErr w:type="spellStart"/>
      <w:r w:rsidRPr="00BA42E4">
        <w:rPr>
          <w:rFonts w:ascii="Arial" w:hAnsi="Arial" w:cs="Arial"/>
          <w:sz w:val="28"/>
          <w:szCs w:val="28"/>
        </w:rPr>
        <w:t>Orfelinda</w:t>
      </w:r>
      <w:proofErr w:type="spellEnd"/>
      <w:r w:rsidRPr="00BA42E4">
        <w:rPr>
          <w:rFonts w:ascii="Arial" w:hAnsi="Arial" w:cs="Arial"/>
          <w:sz w:val="28"/>
          <w:szCs w:val="28"/>
        </w:rPr>
        <w:t xml:space="preserve"> Maldonado, presentaron estos resultados ante representantes de las cámaras empresariales.</w:t>
      </w:r>
    </w:p>
    <w:p w14:paraId="549793AE" w14:textId="77777777" w:rsidR="00BA42E4" w:rsidRPr="00BA42E4" w:rsidRDefault="00BA42E4" w:rsidP="00BA42E4">
      <w:pPr>
        <w:jc w:val="both"/>
        <w:rPr>
          <w:rFonts w:ascii="Arial" w:hAnsi="Arial" w:cs="Arial"/>
          <w:sz w:val="28"/>
          <w:szCs w:val="28"/>
        </w:rPr>
      </w:pPr>
    </w:p>
    <w:p w14:paraId="560952B3"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 xml:space="preserve">Asimismo, compartieron los seis canales de denuncia que mantiene habilitados el Gobierno de Nuevo León: </w:t>
      </w:r>
      <w:proofErr w:type="spellStart"/>
      <w:r w:rsidRPr="00BA42E4">
        <w:rPr>
          <w:rFonts w:ascii="Arial" w:hAnsi="Arial" w:cs="Arial"/>
          <w:sz w:val="28"/>
          <w:szCs w:val="28"/>
        </w:rPr>
        <w:t>CorrupNet</w:t>
      </w:r>
      <w:proofErr w:type="spellEnd"/>
      <w:r w:rsidRPr="00BA42E4">
        <w:rPr>
          <w:rFonts w:ascii="Arial" w:hAnsi="Arial" w:cs="Arial"/>
          <w:sz w:val="28"/>
          <w:szCs w:val="28"/>
        </w:rPr>
        <w:t xml:space="preserve">, Denuncia Móvil, Línea de Atención Ciudadana 070, de forma presencial en la Torre </w:t>
      </w:r>
      <w:r w:rsidRPr="00BA42E4">
        <w:rPr>
          <w:rFonts w:ascii="Arial" w:hAnsi="Arial" w:cs="Arial"/>
          <w:sz w:val="28"/>
          <w:szCs w:val="28"/>
        </w:rPr>
        <w:lastRenderedPageBreak/>
        <w:t xml:space="preserve">Administrativa Piso 21, al correo electrónico: anticorrupcion.ctg@nuevoleon.gob.mx y </w:t>
      </w:r>
      <w:proofErr w:type="spellStart"/>
      <w:r w:rsidRPr="00BA42E4">
        <w:rPr>
          <w:rFonts w:ascii="Arial" w:hAnsi="Arial" w:cs="Arial"/>
          <w:sz w:val="28"/>
          <w:szCs w:val="28"/>
        </w:rPr>
        <w:t>OpinaRed</w:t>
      </w:r>
      <w:proofErr w:type="spellEnd"/>
      <w:r w:rsidRPr="00BA42E4">
        <w:rPr>
          <w:rFonts w:ascii="Arial" w:hAnsi="Arial" w:cs="Arial"/>
          <w:sz w:val="28"/>
          <w:szCs w:val="28"/>
        </w:rPr>
        <w:t xml:space="preserve"> Nuevo León.</w:t>
      </w:r>
    </w:p>
    <w:p w14:paraId="3EB68AB9" w14:textId="77777777" w:rsidR="00BA42E4" w:rsidRPr="00BA42E4" w:rsidRDefault="00BA42E4" w:rsidP="00BA42E4">
      <w:pPr>
        <w:jc w:val="both"/>
        <w:rPr>
          <w:rFonts w:ascii="Arial" w:hAnsi="Arial" w:cs="Arial"/>
          <w:sz w:val="28"/>
          <w:szCs w:val="28"/>
        </w:rPr>
      </w:pPr>
    </w:p>
    <w:p w14:paraId="7BF4B20C"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Los representantes de los principales organismos de la iniciativa privada se comprometieron a seguir socializando entre sus afiliados los canales de reporte, denuncia y opinión que la Contraloría estatal tiene disponibles para la ciudadanía en general, y reconocieron la transparencia gubernamental en la materia.</w:t>
      </w:r>
    </w:p>
    <w:p w14:paraId="755F6434" w14:textId="77777777" w:rsidR="00BA42E4" w:rsidRPr="00BA42E4" w:rsidRDefault="00BA42E4" w:rsidP="00BA42E4">
      <w:pPr>
        <w:jc w:val="both"/>
        <w:rPr>
          <w:rFonts w:ascii="Arial" w:hAnsi="Arial" w:cs="Arial"/>
          <w:sz w:val="28"/>
          <w:szCs w:val="28"/>
        </w:rPr>
      </w:pPr>
    </w:p>
    <w:p w14:paraId="2C1CD31C" w14:textId="77777777" w:rsidR="00F66F90" w:rsidRDefault="00BA42E4" w:rsidP="00BA42E4">
      <w:pPr>
        <w:jc w:val="both"/>
        <w:rPr>
          <w:rFonts w:ascii="Arial" w:hAnsi="Arial" w:cs="Arial"/>
          <w:sz w:val="28"/>
          <w:szCs w:val="28"/>
        </w:rPr>
      </w:pPr>
      <w:r w:rsidRPr="00BA42E4">
        <w:rPr>
          <w:rFonts w:ascii="Arial" w:hAnsi="Arial" w:cs="Arial"/>
          <w:sz w:val="28"/>
          <w:szCs w:val="28"/>
        </w:rPr>
        <w:t>En la reunión celebrada en el Palacio de Gobierno, Pérez informó que, en lo que va de la administración, se han impuesto mil 425 sanciones por faltas administrativas no graves, mientras que 177 casos han sido calificados como presuntas faltas graves para continuar con el procedimiento correspondiente en el Tribu</w:t>
      </w:r>
      <w:r w:rsidR="00F66F90">
        <w:rPr>
          <w:rFonts w:ascii="Arial" w:hAnsi="Arial" w:cs="Arial"/>
          <w:sz w:val="28"/>
          <w:szCs w:val="28"/>
        </w:rPr>
        <w:t>nal de Justicia Administrativa.</w:t>
      </w:r>
    </w:p>
    <w:p w14:paraId="4E35F9DC" w14:textId="77777777" w:rsidR="00F66F90" w:rsidRDefault="00F66F90" w:rsidP="00BA42E4">
      <w:pPr>
        <w:jc w:val="both"/>
        <w:rPr>
          <w:rFonts w:ascii="Arial" w:hAnsi="Arial" w:cs="Arial"/>
          <w:sz w:val="28"/>
          <w:szCs w:val="28"/>
        </w:rPr>
      </w:pPr>
    </w:p>
    <w:p w14:paraId="34635C8B" w14:textId="68DBAAD7" w:rsidR="00BA42E4" w:rsidRPr="00BA42E4" w:rsidRDefault="00BA42E4" w:rsidP="00BA42E4">
      <w:pPr>
        <w:jc w:val="both"/>
        <w:rPr>
          <w:rFonts w:ascii="Arial" w:hAnsi="Arial" w:cs="Arial"/>
          <w:sz w:val="28"/>
          <w:szCs w:val="28"/>
        </w:rPr>
      </w:pPr>
      <w:bookmarkStart w:id="0" w:name="_GoBack"/>
      <w:bookmarkEnd w:id="0"/>
      <w:r w:rsidRPr="00BA42E4">
        <w:rPr>
          <w:rFonts w:ascii="Arial" w:hAnsi="Arial" w:cs="Arial"/>
          <w:sz w:val="28"/>
          <w:szCs w:val="28"/>
        </w:rPr>
        <w:t>Además, detalló que, en el caso concreto de inspectores de dependencias estatales, en lo que va de la administración se han recibido un total de 251 denuncias, de las cuales 145 fueron concluidas, 106 se mantienen activas y se aplicaron 12 sanciones.</w:t>
      </w:r>
    </w:p>
    <w:p w14:paraId="62E1FE63" w14:textId="77777777" w:rsidR="00BA42E4" w:rsidRPr="00BA42E4" w:rsidRDefault="00BA42E4" w:rsidP="00BA42E4">
      <w:pPr>
        <w:jc w:val="both"/>
        <w:rPr>
          <w:rFonts w:ascii="Arial" w:hAnsi="Arial" w:cs="Arial"/>
          <w:sz w:val="28"/>
          <w:szCs w:val="28"/>
        </w:rPr>
      </w:pPr>
    </w:p>
    <w:p w14:paraId="12E8F728"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El titular de la Unidad Anticorrupción explicó que se han capacitado a 750 inspectores de áreas clave como Movilidad, Salud, Regulación Sanitaria, Trabajo, Medio Ambiente y en los próximos días se brindará capacitación a inspectores de Comercio Exterior.</w:t>
      </w:r>
    </w:p>
    <w:p w14:paraId="0E5E6F2F" w14:textId="77777777" w:rsidR="00BA42E4" w:rsidRPr="00BA42E4" w:rsidRDefault="00BA42E4" w:rsidP="00BA42E4">
      <w:pPr>
        <w:jc w:val="both"/>
        <w:rPr>
          <w:rFonts w:ascii="Arial" w:hAnsi="Arial" w:cs="Arial"/>
          <w:sz w:val="28"/>
          <w:szCs w:val="28"/>
        </w:rPr>
      </w:pPr>
    </w:p>
    <w:p w14:paraId="57DC13A6"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Asimismo, informó que se trabaja en el Sistema de Control de Auditorías y el Sistema de Administración de Expedientes, que favorecen la transparencia, trazabilidad, expedientes digitales, interoperabilidad, entre otros beneficios.</w:t>
      </w:r>
    </w:p>
    <w:p w14:paraId="30EA9C46" w14:textId="77777777" w:rsidR="00BA42E4" w:rsidRPr="00BA42E4" w:rsidRDefault="00BA42E4" w:rsidP="00BA42E4">
      <w:pPr>
        <w:jc w:val="both"/>
        <w:rPr>
          <w:rFonts w:ascii="Arial" w:hAnsi="Arial" w:cs="Arial"/>
          <w:sz w:val="28"/>
          <w:szCs w:val="28"/>
        </w:rPr>
      </w:pPr>
    </w:p>
    <w:p w14:paraId="337A0285"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 xml:space="preserve">La presentación de estos resultados forma parte de las acciones de transparencia y rendición de cuentas impulsadas a través de la estrategia Nuevo León Cumple: Todo en NLínea + Reglas Claras, que </w:t>
      </w:r>
      <w:r w:rsidRPr="00BA42E4">
        <w:rPr>
          <w:rFonts w:ascii="Arial" w:hAnsi="Arial" w:cs="Arial"/>
          <w:sz w:val="28"/>
          <w:szCs w:val="28"/>
        </w:rPr>
        <w:lastRenderedPageBreak/>
        <w:t>busca fortalecer la confianza ciudadana mediante la promoción de la denuncia y el seguimiento de las irregularidades.</w:t>
      </w:r>
    </w:p>
    <w:p w14:paraId="6ABF8107" w14:textId="77777777" w:rsidR="00BA42E4" w:rsidRPr="00BA42E4" w:rsidRDefault="00BA42E4" w:rsidP="00BA42E4">
      <w:pPr>
        <w:jc w:val="both"/>
        <w:rPr>
          <w:rFonts w:ascii="Arial" w:hAnsi="Arial" w:cs="Arial"/>
          <w:sz w:val="28"/>
          <w:szCs w:val="28"/>
        </w:rPr>
      </w:pPr>
    </w:p>
    <w:p w14:paraId="4FC5EC24"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 xml:space="preserve">Por su parte, la Directora de Órganos Internos de Control y Vigilancia de la Contraloría Nuevo León, </w:t>
      </w:r>
      <w:proofErr w:type="spellStart"/>
      <w:r w:rsidRPr="00BA42E4">
        <w:rPr>
          <w:rFonts w:ascii="Arial" w:hAnsi="Arial" w:cs="Arial"/>
          <w:sz w:val="28"/>
          <w:szCs w:val="28"/>
        </w:rPr>
        <w:t>Orfelinda</w:t>
      </w:r>
      <w:proofErr w:type="spellEnd"/>
      <w:r w:rsidRPr="00BA42E4">
        <w:rPr>
          <w:rFonts w:ascii="Arial" w:hAnsi="Arial" w:cs="Arial"/>
          <w:sz w:val="28"/>
          <w:szCs w:val="28"/>
        </w:rPr>
        <w:t xml:space="preserve"> Maldonado, dio a conocer que actualmente se implementa una reingeniería que ha permitido ampliar las facultades de ocho de 16 los OIC activos.</w:t>
      </w:r>
    </w:p>
    <w:p w14:paraId="770111EB" w14:textId="77777777" w:rsidR="00BA42E4" w:rsidRPr="00BA42E4" w:rsidRDefault="00BA42E4" w:rsidP="00BA42E4">
      <w:pPr>
        <w:jc w:val="both"/>
        <w:rPr>
          <w:rFonts w:ascii="Arial" w:hAnsi="Arial" w:cs="Arial"/>
          <w:sz w:val="28"/>
          <w:szCs w:val="28"/>
        </w:rPr>
      </w:pPr>
    </w:p>
    <w:p w14:paraId="7F195356"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Gracias a esta ampliación de competencias se incorporaron 10 entes públicos al esquema de fiscalización, por lo que ahora son 28 los organismos vigilados. Mientras que en 2020 existían nueve OIC con cobertura sobre 10 entes, hoy operan 16 Órganos Internos de Control que supervisan 28 entes públicos.</w:t>
      </w:r>
    </w:p>
    <w:p w14:paraId="099F0AE6" w14:textId="77777777" w:rsidR="00BA42E4" w:rsidRPr="00BA42E4" w:rsidRDefault="00BA42E4" w:rsidP="00BA42E4">
      <w:pPr>
        <w:jc w:val="both"/>
        <w:rPr>
          <w:rFonts w:ascii="Arial" w:hAnsi="Arial" w:cs="Arial"/>
          <w:sz w:val="28"/>
          <w:szCs w:val="28"/>
        </w:rPr>
      </w:pPr>
    </w:p>
    <w:p w14:paraId="3571C863" w14:textId="77777777" w:rsidR="00BA42E4" w:rsidRPr="00BA42E4" w:rsidRDefault="00BA42E4" w:rsidP="00BA42E4">
      <w:pPr>
        <w:jc w:val="both"/>
        <w:rPr>
          <w:rFonts w:ascii="Arial" w:hAnsi="Arial" w:cs="Arial"/>
          <w:sz w:val="28"/>
          <w:szCs w:val="28"/>
        </w:rPr>
      </w:pPr>
      <w:r w:rsidRPr="00BA42E4">
        <w:rPr>
          <w:rFonts w:ascii="Arial" w:hAnsi="Arial" w:cs="Arial"/>
          <w:sz w:val="28"/>
          <w:szCs w:val="28"/>
        </w:rPr>
        <w:t>Los OIC se encargan de prevenir, investigar y sancionar cualquier irregularidad o acto de corrupción dentro de las dependencias públicas, realizan labores permanentes de vigilancia y actúan con autonomía a las áreas supervisadas.</w:t>
      </w:r>
    </w:p>
    <w:p w14:paraId="69214598" w14:textId="77777777" w:rsidR="00BA42E4" w:rsidRPr="00BA42E4" w:rsidRDefault="00BA42E4" w:rsidP="00BA42E4">
      <w:pPr>
        <w:jc w:val="both"/>
        <w:rPr>
          <w:rFonts w:ascii="Arial" w:hAnsi="Arial" w:cs="Arial"/>
          <w:sz w:val="28"/>
          <w:szCs w:val="28"/>
        </w:rPr>
      </w:pPr>
    </w:p>
    <w:p w14:paraId="61571EC5" w14:textId="3C77CAEF" w:rsidR="00C27394" w:rsidRDefault="00BA42E4" w:rsidP="00BA42E4">
      <w:pPr>
        <w:jc w:val="both"/>
        <w:rPr>
          <w:rFonts w:ascii="Arial" w:hAnsi="Arial" w:cs="Arial"/>
          <w:sz w:val="28"/>
          <w:szCs w:val="28"/>
        </w:rPr>
      </w:pPr>
      <w:r w:rsidRPr="00BA42E4">
        <w:rPr>
          <w:rFonts w:ascii="Arial" w:hAnsi="Arial" w:cs="Arial"/>
          <w:sz w:val="28"/>
          <w:szCs w:val="28"/>
        </w:rPr>
        <w:t>“Nuevo León Cumple: Todo en NLínea + Reglas Claras” nació el 27 de marzo de 2026, por instrucciones del Gobernador Samuel García y el Secretario General de Gobierno, Miguel Flores, para prevenir, detectar, atender y sancionar posibles malas prácticas en trámites e inspecciones estatales, así como mejorar sus procesos. La estrategia tiene avances significativos gracias a la labor conjunta inédita de 10 cámaras empresariales y 19 dependencias estatales.</w:t>
      </w: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84605" w14:textId="77777777" w:rsidR="00724709" w:rsidRDefault="00724709" w:rsidP="00E83348">
      <w:r>
        <w:separator/>
      </w:r>
    </w:p>
  </w:endnote>
  <w:endnote w:type="continuationSeparator" w:id="0">
    <w:p w14:paraId="21EB2A5A" w14:textId="77777777" w:rsidR="00724709" w:rsidRDefault="0072470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733C" w14:textId="77777777" w:rsidR="00724709" w:rsidRDefault="00724709" w:rsidP="00E83348">
      <w:r>
        <w:separator/>
      </w:r>
    </w:p>
  </w:footnote>
  <w:footnote w:type="continuationSeparator" w:id="0">
    <w:p w14:paraId="2E3781C5" w14:textId="77777777" w:rsidR="00724709" w:rsidRDefault="0072470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24709"/>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42E4"/>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34718"/>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66F90"/>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8A565-FEC2-4E26-B99E-EDCE3B52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719</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2026-07-12T19:06:00Z</dcterms:created>
  <dcterms:modified xsi:type="dcterms:W3CDTF">2026-07-12T19:32:00Z</dcterms:modified>
</cp:coreProperties>
</file>