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DD4D999" w:rsidR="009C0D7E" w:rsidRPr="004667B8" w:rsidRDefault="0067684E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CP/0883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60C33D8" w:rsidR="009C0D7E" w:rsidRDefault="0067684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1B93AC0" w14:textId="77777777" w:rsidR="00F40605" w:rsidRDefault="00F4060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F40605">
        <w:rPr>
          <w:rFonts w:ascii="Arial" w:hAnsi="Arial" w:cs="Arial"/>
          <w:b/>
          <w:sz w:val="28"/>
          <w:szCs w:val="28"/>
        </w:rPr>
        <w:t>CAPACITA NUEVO LEÓN A 500 EMPRESAS Y CIUDADANOS PARA FACILITARLES EL CUMPLIMIENTO Y ACERCARLES TRÁMITES</w:t>
      </w:r>
    </w:p>
    <w:p w14:paraId="2B34C6B3" w14:textId="4A0FC37F" w:rsidR="008A3F83" w:rsidRDefault="00E23F8F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E23F8F">
        <w:rPr>
          <w:rFonts w:ascii="Arial" w:hAnsi="Arial" w:cs="Arial"/>
          <w:b/>
          <w:sz w:val="28"/>
          <w:szCs w:val="28"/>
        </w:rPr>
        <w:t xml:space="preserve"> </w:t>
      </w:r>
    </w:p>
    <w:p w14:paraId="482B8284" w14:textId="77777777" w:rsidR="00E23F8F" w:rsidRDefault="00E23F8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6BEC9B5" w14:textId="4C5B1B7E" w:rsidR="00F40605" w:rsidRPr="00F40605" w:rsidRDefault="00E23F8F" w:rsidP="00F4060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23F8F">
        <w:rPr>
          <w:rFonts w:ascii="Arial" w:hAnsi="Arial" w:cs="Arial"/>
          <w:i/>
          <w:sz w:val="24"/>
          <w:szCs w:val="24"/>
        </w:rPr>
        <w:t xml:space="preserve">El </w:t>
      </w:r>
      <w:r w:rsidR="00F40605" w:rsidRPr="00F40605">
        <w:rPr>
          <w:rFonts w:ascii="Arial" w:hAnsi="Arial" w:cs="Arial"/>
          <w:i/>
          <w:sz w:val="24"/>
          <w:szCs w:val="24"/>
        </w:rPr>
        <w:t>Cada semana se está capacitando gratis a un promedio de 100 participantes, en trámites digitales en NLínea y protocolos gubernamentales.</w:t>
      </w:r>
    </w:p>
    <w:p w14:paraId="104D0E8E" w14:textId="77777777" w:rsidR="00F40605" w:rsidRPr="00F40605" w:rsidRDefault="00F40605" w:rsidP="00F4060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F40605">
        <w:rPr>
          <w:rFonts w:ascii="Arial" w:hAnsi="Arial" w:cs="Arial"/>
          <w:i/>
          <w:sz w:val="24"/>
          <w:szCs w:val="24"/>
        </w:rPr>
        <w:t>Se busca mejorar los servicios y que empresarios, comerciantes y la población en general aprovechen las ventajas de realizar sus procesos vía internet, así como brindarles orientación.</w:t>
      </w:r>
    </w:p>
    <w:p w14:paraId="41A93ABC" w14:textId="2073458C" w:rsidR="00970240" w:rsidRPr="00F40605" w:rsidRDefault="00970240" w:rsidP="00F40605">
      <w:pPr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7FE66A87" w14:textId="5E6FB776" w:rsidR="00F40605" w:rsidRPr="00F40605" w:rsidRDefault="00BF1FBE" w:rsidP="00F406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F40605" w:rsidRPr="00F40605">
        <w:rPr>
          <w:rFonts w:ascii="Arial" w:hAnsi="Arial" w:cs="Arial"/>
          <w:sz w:val="28"/>
          <w:szCs w:val="28"/>
        </w:rPr>
        <w:t>Con el enfoque de facilitar desde la confianza el cumplimiento regulatorio y fomentar el uso de los trámites digitales disponibles en NLínea, el Gobierno del Estado ha capacitado a más de 500 empresas y ciudadanos mediante cursos y talleres gratuitos, como parte de la estrategia Nuevo León Cumple: Todo en NLínea + Reglas Claras.</w:t>
      </w:r>
    </w:p>
    <w:p w14:paraId="4591A797" w14:textId="77777777" w:rsidR="00F40605" w:rsidRPr="00F40605" w:rsidRDefault="00F40605" w:rsidP="00F40605">
      <w:pPr>
        <w:jc w:val="both"/>
        <w:rPr>
          <w:rFonts w:ascii="Arial" w:hAnsi="Arial" w:cs="Arial"/>
          <w:sz w:val="28"/>
          <w:szCs w:val="28"/>
        </w:rPr>
      </w:pPr>
    </w:p>
    <w:p w14:paraId="7FD73114" w14:textId="77777777" w:rsidR="00F40605" w:rsidRPr="00F40605" w:rsidRDefault="00F40605" w:rsidP="00F40605">
      <w:pPr>
        <w:jc w:val="both"/>
        <w:rPr>
          <w:rFonts w:ascii="Arial" w:hAnsi="Arial" w:cs="Arial"/>
          <w:sz w:val="28"/>
          <w:szCs w:val="28"/>
        </w:rPr>
      </w:pPr>
      <w:r w:rsidRPr="00F40605">
        <w:rPr>
          <w:rFonts w:ascii="Arial" w:hAnsi="Arial" w:cs="Arial"/>
          <w:sz w:val="28"/>
          <w:szCs w:val="28"/>
        </w:rPr>
        <w:t>Bajo la coordinación de la Oficina Ejecutiva del Gobernador, dependencias como la Secretaría de Medio Ambiente, la Secretaría de Salud, Agua y Drenaje de Monterrey y la Secretaría del Trabajo han impartido semanalmente capacitaciones vía remota -cada una sobre su trámite o servicio respectivo-, en las que han participado 100 personas en promedio por cada sesión. Esta actividad formativa se repetirá cada viernes con otras áreas estatales.</w:t>
      </w:r>
    </w:p>
    <w:p w14:paraId="7D82DBAD" w14:textId="77777777" w:rsidR="00F40605" w:rsidRPr="00F40605" w:rsidRDefault="00F40605" w:rsidP="00F40605">
      <w:pPr>
        <w:jc w:val="both"/>
        <w:rPr>
          <w:rFonts w:ascii="Arial" w:hAnsi="Arial" w:cs="Arial"/>
          <w:sz w:val="28"/>
          <w:szCs w:val="28"/>
        </w:rPr>
      </w:pPr>
    </w:p>
    <w:p w14:paraId="20326F2A" w14:textId="77777777" w:rsidR="00F40605" w:rsidRPr="00F40605" w:rsidRDefault="00F40605" w:rsidP="00F40605">
      <w:pPr>
        <w:jc w:val="both"/>
        <w:rPr>
          <w:rFonts w:ascii="Arial" w:hAnsi="Arial" w:cs="Arial"/>
          <w:sz w:val="28"/>
          <w:szCs w:val="28"/>
        </w:rPr>
      </w:pPr>
      <w:r w:rsidRPr="00F40605">
        <w:rPr>
          <w:rFonts w:ascii="Arial" w:hAnsi="Arial" w:cs="Arial"/>
          <w:sz w:val="28"/>
          <w:szCs w:val="28"/>
        </w:rPr>
        <w:t xml:space="preserve">A la fecha se han realizado cinco cursos gratuitos, en los que se abordaron los procedimientos para realizar 100% de forma digital y en NLínea los trámites de Emisión de Dictamen de Factibilidad de </w:t>
      </w:r>
      <w:r w:rsidRPr="00F40605">
        <w:rPr>
          <w:rFonts w:ascii="Arial" w:hAnsi="Arial" w:cs="Arial"/>
          <w:sz w:val="28"/>
          <w:szCs w:val="28"/>
        </w:rPr>
        <w:lastRenderedPageBreak/>
        <w:t>Servicios para Nuevos Desarrollos (Agua Potable y Drenaje Sanitario), así como la Autorización en Materia de Impacto Ambiental, en sus modalidades General e Industrial. También se explicaron los protocolos de Vigilancia Sanitaria y para el Manejo de Residuos, y se respondieron dudas.</w:t>
      </w:r>
    </w:p>
    <w:p w14:paraId="49DF66B7" w14:textId="77777777" w:rsidR="00F40605" w:rsidRPr="00F40605" w:rsidRDefault="00F40605" w:rsidP="00F40605">
      <w:pPr>
        <w:jc w:val="both"/>
        <w:rPr>
          <w:rFonts w:ascii="Arial" w:hAnsi="Arial" w:cs="Arial"/>
          <w:sz w:val="28"/>
          <w:szCs w:val="28"/>
        </w:rPr>
      </w:pPr>
    </w:p>
    <w:p w14:paraId="1A7446C3" w14:textId="77777777" w:rsidR="00F40605" w:rsidRPr="00F40605" w:rsidRDefault="00F40605" w:rsidP="00F40605">
      <w:pPr>
        <w:jc w:val="both"/>
        <w:rPr>
          <w:rFonts w:ascii="Arial" w:hAnsi="Arial" w:cs="Arial"/>
          <w:sz w:val="28"/>
          <w:szCs w:val="28"/>
        </w:rPr>
      </w:pPr>
    </w:p>
    <w:p w14:paraId="79CB56DE" w14:textId="77777777" w:rsidR="00F40605" w:rsidRPr="00F40605" w:rsidRDefault="00F40605" w:rsidP="00F40605">
      <w:pPr>
        <w:jc w:val="both"/>
        <w:rPr>
          <w:rFonts w:ascii="Arial" w:hAnsi="Arial" w:cs="Arial"/>
          <w:sz w:val="28"/>
          <w:szCs w:val="28"/>
        </w:rPr>
      </w:pPr>
      <w:r w:rsidRPr="00F40605">
        <w:rPr>
          <w:rFonts w:ascii="Arial" w:hAnsi="Arial" w:cs="Arial"/>
          <w:sz w:val="28"/>
          <w:szCs w:val="28"/>
        </w:rPr>
        <w:t>“Estas capacitaciones forman parte de Nuevo León Cumple, estamos trabajando en distintos frentes y uno de ellos es la capacitación, no sólo para personas servidoras públicas, sino también para que las empresas y los ciudadanos sepan realizar una lista de trámites 100% de manera digital, reduciendo la discrecionalidad, y guiarlos sobre cómo cumplir con los procesos, facilitándoles su cumplimiento y generando cercanía”, dijo Mariela Saldívar, titular de la Oficina Ejecutiva.</w:t>
      </w:r>
    </w:p>
    <w:p w14:paraId="08D06D0D" w14:textId="77777777" w:rsidR="00F40605" w:rsidRPr="00F40605" w:rsidRDefault="00F40605" w:rsidP="00F40605">
      <w:pPr>
        <w:jc w:val="both"/>
        <w:rPr>
          <w:rFonts w:ascii="Arial" w:hAnsi="Arial" w:cs="Arial"/>
          <w:sz w:val="28"/>
          <w:szCs w:val="28"/>
        </w:rPr>
      </w:pPr>
    </w:p>
    <w:p w14:paraId="3EF43C80" w14:textId="77777777" w:rsidR="00F40605" w:rsidRPr="00F40605" w:rsidRDefault="00F40605" w:rsidP="00F40605">
      <w:pPr>
        <w:jc w:val="both"/>
        <w:rPr>
          <w:rFonts w:ascii="Arial" w:hAnsi="Arial" w:cs="Arial"/>
          <w:sz w:val="28"/>
          <w:szCs w:val="28"/>
        </w:rPr>
      </w:pPr>
      <w:r w:rsidRPr="00F40605">
        <w:rPr>
          <w:rFonts w:ascii="Arial" w:hAnsi="Arial" w:cs="Arial"/>
          <w:sz w:val="28"/>
          <w:szCs w:val="28"/>
        </w:rPr>
        <w:t>“Buscamos mejorar el servicio, que los empresarios, comerciantes y ciudadanía aprovechen las facilidades digitales, como 30% menos requisitos, procedimientos 80% más rápidos, seguridad y certeza jurídica, y también orientarlos para el cumplimiento, desde la confianza”.</w:t>
      </w:r>
    </w:p>
    <w:p w14:paraId="3AC1DDDB" w14:textId="77777777" w:rsidR="00F40605" w:rsidRPr="00F40605" w:rsidRDefault="00F40605" w:rsidP="00F40605">
      <w:pPr>
        <w:jc w:val="both"/>
        <w:rPr>
          <w:rFonts w:ascii="Arial" w:hAnsi="Arial" w:cs="Arial"/>
          <w:sz w:val="28"/>
          <w:szCs w:val="28"/>
        </w:rPr>
      </w:pPr>
    </w:p>
    <w:p w14:paraId="3A68EEDB" w14:textId="77777777" w:rsidR="00F40605" w:rsidRPr="00F40605" w:rsidRDefault="00F40605" w:rsidP="00F40605">
      <w:pPr>
        <w:jc w:val="both"/>
        <w:rPr>
          <w:rFonts w:ascii="Arial" w:hAnsi="Arial" w:cs="Arial"/>
          <w:sz w:val="28"/>
          <w:szCs w:val="28"/>
        </w:rPr>
      </w:pPr>
      <w:r w:rsidRPr="00F40605">
        <w:rPr>
          <w:rFonts w:ascii="Arial" w:hAnsi="Arial" w:cs="Arial"/>
          <w:sz w:val="28"/>
          <w:szCs w:val="28"/>
        </w:rPr>
        <w:t>La funcionaria invitó a los interesados en los cursos y talleres gratuitos de cada viernes, a sumarse completando un breve registro previo en el enlace: https://linktr.ee/oficinaejecutivanl.</w:t>
      </w:r>
    </w:p>
    <w:p w14:paraId="66A0084B" w14:textId="77777777" w:rsidR="00F40605" w:rsidRPr="00F40605" w:rsidRDefault="00F40605" w:rsidP="00F40605">
      <w:pPr>
        <w:jc w:val="both"/>
        <w:rPr>
          <w:rFonts w:ascii="Arial" w:hAnsi="Arial" w:cs="Arial"/>
          <w:sz w:val="28"/>
          <w:szCs w:val="28"/>
        </w:rPr>
      </w:pPr>
    </w:p>
    <w:p w14:paraId="246B230D" w14:textId="77777777" w:rsidR="00F40605" w:rsidRPr="00F40605" w:rsidRDefault="00F40605" w:rsidP="00F40605">
      <w:pPr>
        <w:jc w:val="both"/>
        <w:rPr>
          <w:rFonts w:ascii="Arial" w:hAnsi="Arial" w:cs="Arial"/>
          <w:sz w:val="28"/>
          <w:szCs w:val="28"/>
        </w:rPr>
      </w:pPr>
      <w:r w:rsidRPr="00F40605">
        <w:rPr>
          <w:rFonts w:ascii="Arial" w:hAnsi="Arial" w:cs="Arial"/>
          <w:sz w:val="28"/>
          <w:szCs w:val="28"/>
        </w:rPr>
        <w:t>La próxima cita es el 19 de junio, a las 10:00 horas y por internet, en donde se enseñará paso a paso qué es y cómo cumplir con una Inspección en Centro de Trabajo, añadió Saldívar.</w:t>
      </w:r>
    </w:p>
    <w:p w14:paraId="3D2C8297" w14:textId="77777777" w:rsidR="00F40605" w:rsidRPr="00F40605" w:rsidRDefault="00F40605" w:rsidP="00F40605">
      <w:pPr>
        <w:jc w:val="both"/>
        <w:rPr>
          <w:rFonts w:ascii="Arial" w:hAnsi="Arial" w:cs="Arial"/>
          <w:sz w:val="28"/>
          <w:szCs w:val="28"/>
        </w:rPr>
      </w:pPr>
    </w:p>
    <w:p w14:paraId="6F9A9EAA" w14:textId="77777777" w:rsidR="00F40605" w:rsidRPr="00F40605" w:rsidRDefault="00F40605" w:rsidP="00F40605">
      <w:pPr>
        <w:jc w:val="both"/>
        <w:rPr>
          <w:rFonts w:ascii="Arial" w:hAnsi="Arial" w:cs="Arial"/>
          <w:sz w:val="28"/>
          <w:szCs w:val="28"/>
        </w:rPr>
      </w:pPr>
      <w:r w:rsidRPr="00F40605">
        <w:rPr>
          <w:rFonts w:ascii="Arial" w:hAnsi="Arial" w:cs="Arial"/>
          <w:sz w:val="28"/>
          <w:szCs w:val="28"/>
        </w:rPr>
        <w:t xml:space="preserve">Nuevo León Cumple es un esfuerzo intersectorial inédito que integra a 10 cámaras empresariales -CAINTRA, CANACO, COPARMEX, CANADEVI, CAPROBI, CMIC, CANIRAC, CANACAR, CANACOPE e INDEX- y 19 dependencias estatales. Comenzó el 27 de marzo </w:t>
      </w:r>
      <w:r w:rsidRPr="00F40605">
        <w:rPr>
          <w:rFonts w:ascii="Arial" w:hAnsi="Arial" w:cs="Arial"/>
          <w:sz w:val="28"/>
          <w:szCs w:val="28"/>
        </w:rPr>
        <w:lastRenderedPageBreak/>
        <w:t>pasado por instrucciones del Gobernador Samuel García y el Secretario General de Gobierno, Miguel Flores, y sus actividades son coordinadas por la Oficina Ejecutiva.</w:t>
      </w:r>
    </w:p>
    <w:p w14:paraId="19C5C85C" w14:textId="77777777" w:rsidR="00F40605" w:rsidRPr="00F40605" w:rsidRDefault="00F40605" w:rsidP="00F40605">
      <w:pPr>
        <w:jc w:val="both"/>
        <w:rPr>
          <w:rFonts w:ascii="Arial" w:hAnsi="Arial" w:cs="Arial"/>
          <w:sz w:val="28"/>
          <w:szCs w:val="28"/>
        </w:rPr>
      </w:pPr>
    </w:p>
    <w:p w14:paraId="7CB1352D" w14:textId="53A43AC7" w:rsidR="006A3B2F" w:rsidRPr="00201646" w:rsidRDefault="00F40605" w:rsidP="00F40605">
      <w:pPr>
        <w:jc w:val="both"/>
        <w:rPr>
          <w:rFonts w:ascii="Arial" w:hAnsi="Arial" w:cs="Arial"/>
          <w:sz w:val="28"/>
          <w:szCs w:val="28"/>
        </w:rPr>
      </w:pPr>
      <w:r w:rsidRPr="00F40605">
        <w:rPr>
          <w:rFonts w:ascii="Arial" w:hAnsi="Arial" w:cs="Arial"/>
          <w:sz w:val="28"/>
          <w:szCs w:val="28"/>
        </w:rPr>
        <w:t>A través de sus cuatro ejes: Todo en NLínea, Reglas Claras, Sanción a quien Incumple y Socialización, la estrategia ya ha tenido importantes progresos como: la revisión de protocolos en inspecciones; el mapeo de los distintos canales de quejas por malas prácticas; la promoción de la denuncia; la digitalización de más trámites y servicios y la ya mencionada capacitación.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344A4" w14:textId="77777777" w:rsidR="00437CC3" w:rsidRDefault="00437CC3" w:rsidP="00E83348">
      <w:r>
        <w:separator/>
      </w:r>
    </w:p>
  </w:endnote>
  <w:endnote w:type="continuationSeparator" w:id="0">
    <w:p w14:paraId="6BA71F19" w14:textId="77777777" w:rsidR="00437CC3" w:rsidRDefault="00437CC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09F8E" w14:textId="77777777" w:rsidR="00437CC3" w:rsidRDefault="00437CC3" w:rsidP="00E83348">
      <w:r>
        <w:separator/>
      </w:r>
    </w:p>
  </w:footnote>
  <w:footnote w:type="continuationSeparator" w:id="0">
    <w:p w14:paraId="7FE1B195" w14:textId="77777777" w:rsidR="00437CC3" w:rsidRDefault="00437CC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37CC3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7684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1430"/>
    <w:rsid w:val="00A87621"/>
    <w:rsid w:val="00A97C3E"/>
    <w:rsid w:val="00AA6D55"/>
    <w:rsid w:val="00AA7F53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293E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40605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63CC62-DEB4-4248-9712-70A04997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2026-06-15T21:30:00Z</dcterms:created>
  <dcterms:modified xsi:type="dcterms:W3CDTF">2026-06-15T21:30:00Z</dcterms:modified>
</cp:coreProperties>
</file>