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4C2B7B9" w:rsidR="00EA29FA" w:rsidRPr="00C60FD1" w:rsidRDefault="00523235" w:rsidP="00EA29FA">
      <w:pPr>
        <w:jc w:val="right"/>
        <w:rPr>
          <w:rFonts w:ascii="Arial" w:hAnsi="Arial" w:cs="Arial"/>
          <w:b/>
          <w:sz w:val="22"/>
          <w:lang w:val="es-ES"/>
        </w:rPr>
      </w:pPr>
      <w:r>
        <w:rPr>
          <w:rFonts w:ascii="Arial" w:hAnsi="Arial" w:cs="Arial"/>
          <w:b/>
          <w:sz w:val="22"/>
          <w:lang w:val="es-ES"/>
        </w:rPr>
        <w:t>CP/0159</w:t>
      </w:r>
      <w:r w:rsidR="00EA29FA">
        <w:rPr>
          <w:rFonts w:ascii="Arial" w:hAnsi="Arial" w:cs="Arial"/>
          <w:b/>
          <w:sz w:val="22"/>
          <w:lang w:val="es-ES"/>
        </w:rPr>
        <w:t>/2025</w:t>
      </w:r>
    </w:p>
    <w:p w14:paraId="695E3F55" w14:textId="3600D73B" w:rsidR="00703B09" w:rsidRDefault="00523235" w:rsidP="00703B09">
      <w:pPr>
        <w:jc w:val="right"/>
        <w:rPr>
          <w:rFonts w:ascii="Arial" w:hAnsi="Arial" w:cs="Arial"/>
          <w:sz w:val="22"/>
          <w:lang w:val="es-ES"/>
        </w:rPr>
      </w:pPr>
      <w:r>
        <w:rPr>
          <w:rFonts w:ascii="Arial" w:hAnsi="Arial" w:cs="Arial"/>
          <w:sz w:val="22"/>
          <w:lang w:val="es-ES"/>
        </w:rPr>
        <w:t>7</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4F730ED2" w14:textId="465C3467" w:rsidR="00580ABF" w:rsidRDefault="00523235" w:rsidP="00580ABF">
      <w:pPr>
        <w:jc w:val="center"/>
        <w:rPr>
          <w:rFonts w:ascii="Arial" w:hAnsi="Arial" w:cs="Arial"/>
          <w:b/>
          <w:sz w:val="28"/>
          <w:szCs w:val="28"/>
        </w:rPr>
      </w:pPr>
      <w:r w:rsidRPr="00523235">
        <w:rPr>
          <w:rFonts w:ascii="Arial" w:hAnsi="Arial" w:cs="Arial"/>
          <w:b/>
          <w:sz w:val="28"/>
          <w:szCs w:val="28"/>
        </w:rPr>
        <w:t>ESTAMPA INJUVE FIRMA HISTÓRICA DE MEMORÁNDUM DE ENTENDIMIENTO CON ST. MARY'S UNIVERSITY</w:t>
      </w:r>
    </w:p>
    <w:p w14:paraId="5A5326BD" w14:textId="77777777" w:rsidR="00523235" w:rsidRDefault="00523235" w:rsidP="00580ABF">
      <w:pPr>
        <w:jc w:val="center"/>
        <w:rPr>
          <w:rFonts w:ascii="Arial" w:hAnsi="Arial" w:cs="Arial"/>
          <w:b/>
          <w:sz w:val="28"/>
          <w:szCs w:val="28"/>
        </w:rPr>
      </w:pPr>
    </w:p>
    <w:p w14:paraId="1E0BE1C8" w14:textId="34186080" w:rsidR="00523235" w:rsidRPr="00523235" w:rsidRDefault="00523235" w:rsidP="00523235">
      <w:pPr>
        <w:pStyle w:val="Prrafodelista"/>
        <w:numPr>
          <w:ilvl w:val="0"/>
          <w:numId w:val="18"/>
        </w:numPr>
        <w:rPr>
          <w:rFonts w:ascii="Arial" w:hAnsi="Arial" w:cs="Arial"/>
          <w:i/>
          <w:sz w:val="24"/>
          <w:szCs w:val="24"/>
        </w:rPr>
      </w:pPr>
      <w:r w:rsidRPr="00523235">
        <w:rPr>
          <w:rFonts w:ascii="Arial" w:hAnsi="Arial" w:cs="Arial"/>
          <w:i/>
          <w:sz w:val="24"/>
          <w:szCs w:val="24"/>
        </w:rPr>
        <w:t xml:space="preserve">Este convenio bilateral fortalece la cooperación académica y profesional entre ambas instituciones. </w:t>
      </w:r>
    </w:p>
    <w:p w14:paraId="42D4CAD6" w14:textId="351A4083" w:rsidR="00EA29FA" w:rsidRPr="00523235" w:rsidRDefault="00523235" w:rsidP="00523235">
      <w:pPr>
        <w:pStyle w:val="Prrafodelista"/>
        <w:numPr>
          <w:ilvl w:val="0"/>
          <w:numId w:val="18"/>
        </w:numPr>
        <w:rPr>
          <w:rFonts w:ascii="Arial" w:hAnsi="Arial" w:cs="Arial"/>
          <w:i/>
          <w:sz w:val="24"/>
          <w:szCs w:val="24"/>
        </w:rPr>
      </w:pPr>
      <w:r w:rsidRPr="00523235">
        <w:rPr>
          <w:rFonts w:ascii="Arial" w:hAnsi="Arial" w:cs="Arial"/>
          <w:i/>
          <w:sz w:val="24"/>
          <w:szCs w:val="24"/>
        </w:rPr>
        <w:t>Permitirá una colaboración en la investigación y el desarrollo de programas conjuntos, beneficiando a los jóvenes del estado.</w:t>
      </w:r>
    </w:p>
    <w:p w14:paraId="4E8951A4" w14:textId="36E66676" w:rsidR="00523235" w:rsidRPr="00523235" w:rsidRDefault="00EA29FA" w:rsidP="00523235">
      <w:pPr>
        <w:jc w:val="both"/>
        <w:rPr>
          <w:rFonts w:ascii="Arial" w:hAnsi="Arial" w:cs="Arial"/>
          <w:sz w:val="28"/>
          <w:szCs w:val="28"/>
        </w:rPr>
      </w:pPr>
      <w:bookmarkStart w:id="0" w:name="_GoBack"/>
      <w:r w:rsidRPr="00927177">
        <w:rPr>
          <w:rFonts w:ascii="Arial" w:hAnsi="Arial" w:cs="Arial"/>
          <w:b/>
          <w:sz w:val="28"/>
          <w:szCs w:val="28"/>
        </w:rPr>
        <w:t>Monterrey, Nuevo León.-</w:t>
      </w:r>
      <w:r>
        <w:rPr>
          <w:rFonts w:ascii="Arial" w:hAnsi="Arial" w:cs="Arial"/>
          <w:b/>
          <w:sz w:val="28"/>
          <w:szCs w:val="28"/>
        </w:rPr>
        <w:t xml:space="preserve"> </w:t>
      </w:r>
      <w:r w:rsidR="00523235" w:rsidRPr="00523235">
        <w:rPr>
          <w:rFonts w:ascii="Arial" w:hAnsi="Arial" w:cs="Arial"/>
          <w:sz w:val="28"/>
          <w:szCs w:val="28"/>
        </w:rPr>
        <w:t>Para ampliar las oportunidades educativas y de desarrollo para los jóvenes, el Instituto Estatal de la Juventud firmó por primera vez en su historia, un Memor</w:t>
      </w:r>
      <w:r w:rsidR="00E664C0">
        <w:rPr>
          <w:rFonts w:ascii="Arial" w:hAnsi="Arial" w:cs="Arial"/>
          <w:sz w:val="28"/>
          <w:szCs w:val="28"/>
        </w:rPr>
        <w:t xml:space="preserve">ándum de Entendimiento con el </w:t>
      </w:r>
      <w:r w:rsidR="00523235" w:rsidRPr="00523235">
        <w:rPr>
          <w:rFonts w:ascii="Arial" w:hAnsi="Arial" w:cs="Arial"/>
          <w:sz w:val="28"/>
          <w:szCs w:val="28"/>
        </w:rPr>
        <w:t>colegio internacional, St. Mary’s University.</w:t>
      </w:r>
    </w:p>
    <w:p w14:paraId="050DD660" w14:textId="77777777" w:rsidR="00523235" w:rsidRPr="00523235" w:rsidRDefault="00523235" w:rsidP="00523235">
      <w:pPr>
        <w:jc w:val="both"/>
        <w:rPr>
          <w:rFonts w:ascii="Arial" w:hAnsi="Arial" w:cs="Arial"/>
          <w:sz w:val="28"/>
          <w:szCs w:val="28"/>
        </w:rPr>
      </w:pPr>
    </w:p>
    <w:p w14:paraId="7EE5D386" w14:textId="77777777" w:rsidR="00523235" w:rsidRPr="00523235" w:rsidRDefault="00523235" w:rsidP="00523235">
      <w:pPr>
        <w:jc w:val="both"/>
        <w:rPr>
          <w:rFonts w:ascii="Arial" w:hAnsi="Arial" w:cs="Arial"/>
          <w:sz w:val="28"/>
          <w:szCs w:val="28"/>
        </w:rPr>
      </w:pPr>
      <w:r w:rsidRPr="00523235">
        <w:rPr>
          <w:rFonts w:ascii="Arial" w:hAnsi="Arial" w:cs="Arial"/>
          <w:sz w:val="28"/>
          <w:szCs w:val="28"/>
        </w:rPr>
        <w:t xml:space="preserve">El evento estuvo encabezado por Edelmiro Cavazos Valdés, Director General del Injuve, junto con Patricia Roberts, decana de la universidad, y Jennifer Stevenson, profesora de la institución. </w:t>
      </w:r>
    </w:p>
    <w:p w14:paraId="51F0B3CA" w14:textId="77777777" w:rsidR="00523235" w:rsidRPr="00523235" w:rsidRDefault="00523235" w:rsidP="00523235">
      <w:pPr>
        <w:jc w:val="both"/>
        <w:rPr>
          <w:rFonts w:ascii="Arial" w:hAnsi="Arial" w:cs="Arial"/>
          <w:sz w:val="28"/>
          <w:szCs w:val="28"/>
        </w:rPr>
      </w:pPr>
    </w:p>
    <w:p w14:paraId="1A2E2CD1" w14:textId="77777777" w:rsidR="00523235" w:rsidRPr="00523235" w:rsidRDefault="00523235" w:rsidP="00523235">
      <w:pPr>
        <w:jc w:val="both"/>
        <w:rPr>
          <w:rFonts w:ascii="Arial" w:hAnsi="Arial" w:cs="Arial"/>
          <w:sz w:val="28"/>
          <w:szCs w:val="28"/>
        </w:rPr>
      </w:pPr>
      <w:r w:rsidRPr="00523235">
        <w:rPr>
          <w:rFonts w:ascii="Arial" w:hAnsi="Arial" w:cs="Arial"/>
          <w:sz w:val="28"/>
          <w:szCs w:val="28"/>
        </w:rPr>
        <w:t>Durante la ceremonia, se destacó la importancia de aprovechar el crecimiento económico y fortalecer la colaboración con diversas instituciones educativas para ampliar el acceso a becas, programas y herramientas que beneficien a la juventud de Nuevo León.</w:t>
      </w:r>
    </w:p>
    <w:p w14:paraId="787A1EFF" w14:textId="77777777" w:rsidR="00523235" w:rsidRPr="00523235" w:rsidRDefault="00523235" w:rsidP="00523235">
      <w:pPr>
        <w:jc w:val="both"/>
        <w:rPr>
          <w:rFonts w:ascii="Arial" w:hAnsi="Arial" w:cs="Arial"/>
          <w:sz w:val="28"/>
          <w:szCs w:val="28"/>
        </w:rPr>
      </w:pPr>
    </w:p>
    <w:p w14:paraId="00040B03" w14:textId="77777777" w:rsidR="00523235" w:rsidRPr="00523235" w:rsidRDefault="00523235" w:rsidP="00523235">
      <w:pPr>
        <w:jc w:val="both"/>
        <w:rPr>
          <w:rFonts w:ascii="Arial" w:hAnsi="Arial" w:cs="Arial"/>
          <w:sz w:val="28"/>
          <w:szCs w:val="28"/>
        </w:rPr>
      </w:pPr>
      <w:r w:rsidRPr="00523235">
        <w:rPr>
          <w:rFonts w:ascii="Arial" w:hAnsi="Arial" w:cs="Arial"/>
          <w:sz w:val="28"/>
          <w:szCs w:val="28"/>
        </w:rPr>
        <w:t>"Estamos haciendo historia, simplemente eso, con este Instituto, con una visión muy clara del señor Gobernador Samuel García, todo lo que está llegando de economía, del nearshoring, nuestra frontera de 14 kilómetros, y tenemos que aprovechar todo ese tipo de cosas para que las juventudes accedan a una educación de clase mundial”, festejó el titular del Injuve.</w:t>
      </w:r>
    </w:p>
    <w:p w14:paraId="362714A2" w14:textId="77777777" w:rsidR="00523235" w:rsidRPr="00523235" w:rsidRDefault="00523235" w:rsidP="00523235">
      <w:pPr>
        <w:jc w:val="both"/>
        <w:rPr>
          <w:rFonts w:ascii="Arial" w:hAnsi="Arial" w:cs="Arial"/>
          <w:sz w:val="28"/>
          <w:szCs w:val="28"/>
        </w:rPr>
      </w:pPr>
    </w:p>
    <w:p w14:paraId="144F5A94" w14:textId="77777777" w:rsidR="00523235" w:rsidRPr="00523235" w:rsidRDefault="00523235" w:rsidP="00523235">
      <w:pPr>
        <w:jc w:val="both"/>
        <w:rPr>
          <w:rFonts w:ascii="Arial" w:hAnsi="Arial" w:cs="Arial"/>
          <w:sz w:val="28"/>
          <w:szCs w:val="28"/>
        </w:rPr>
      </w:pPr>
      <w:r w:rsidRPr="00523235">
        <w:rPr>
          <w:rFonts w:ascii="Arial" w:hAnsi="Arial" w:cs="Arial"/>
          <w:sz w:val="28"/>
          <w:szCs w:val="28"/>
        </w:rPr>
        <w:lastRenderedPageBreak/>
        <w:t>Cavazos Valdés celebró que este acuerdo abre puertas a estudios internacionales y fomenta el desarrollo de los jóvenes, reafirmando el compromiso del gobierno estatal con su futuro.</w:t>
      </w:r>
    </w:p>
    <w:p w14:paraId="4352AB4B" w14:textId="77777777" w:rsidR="00523235" w:rsidRPr="00523235" w:rsidRDefault="00523235" w:rsidP="00523235">
      <w:pPr>
        <w:jc w:val="both"/>
        <w:rPr>
          <w:rFonts w:ascii="Arial" w:hAnsi="Arial" w:cs="Arial"/>
          <w:sz w:val="28"/>
          <w:szCs w:val="28"/>
        </w:rPr>
      </w:pPr>
    </w:p>
    <w:p w14:paraId="558239AE" w14:textId="77777777" w:rsidR="00523235" w:rsidRPr="00523235" w:rsidRDefault="00523235" w:rsidP="00523235">
      <w:pPr>
        <w:jc w:val="both"/>
        <w:rPr>
          <w:rFonts w:ascii="Arial" w:hAnsi="Arial" w:cs="Arial"/>
          <w:sz w:val="28"/>
          <w:szCs w:val="28"/>
        </w:rPr>
      </w:pPr>
      <w:r w:rsidRPr="00523235">
        <w:rPr>
          <w:rFonts w:ascii="Arial" w:hAnsi="Arial" w:cs="Arial"/>
          <w:sz w:val="28"/>
          <w:szCs w:val="28"/>
        </w:rPr>
        <w:t>“Este memorándum que estamos firmando, este tipo de convenio es una puerta abierta al futuro de cientos de juventudes, y que nosotros Injuve, junto con ustedes instituciones educativas, seamos aliados para lograr esos sueños y éxitos de los jóvenes”, aplaudió el alto directivo del Instituto Estatal de la Juventud.</w:t>
      </w:r>
    </w:p>
    <w:p w14:paraId="7FEBB574" w14:textId="77777777" w:rsidR="00523235" w:rsidRPr="00523235" w:rsidRDefault="00523235" w:rsidP="00523235">
      <w:pPr>
        <w:jc w:val="both"/>
        <w:rPr>
          <w:rFonts w:ascii="Arial" w:hAnsi="Arial" w:cs="Arial"/>
          <w:sz w:val="28"/>
          <w:szCs w:val="28"/>
        </w:rPr>
      </w:pPr>
    </w:p>
    <w:p w14:paraId="109D1CE7" w14:textId="77777777" w:rsidR="00523235" w:rsidRPr="00523235" w:rsidRDefault="00523235" w:rsidP="00523235">
      <w:pPr>
        <w:jc w:val="both"/>
        <w:rPr>
          <w:rFonts w:ascii="Arial" w:hAnsi="Arial" w:cs="Arial"/>
          <w:sz w:val="28"/>
          <w:szCs w:val="28"/>
        </w:rPr>
      </w:pPr>
      <w:r w:rsidRPr="00523235">
        <w:rPr>
          <w:rFonts w:ascii="Arial" w:hAnsi="Arial" w:cs="Arial"/>
          <w:sz w:val="28"/>
          <w:szCs w:val="28"/>
        </w:rPr>
        <w:t>Entre las oportunidades académicas que ofrece la St. Mary’s University, se encuentran la carrera de leyes, inglés intensivo, posgrados, intercambios de estudiantes y becas.</w:t>
      </w:r>
    </w:p>
    <w:p w14:paraId="766A83D6" w14:textId="77777777" w:rsidR="00523235" w:rsidRPr="00523235" w:rsidRDefault="00523235" w:rsidP="00523235">
      <w:pPr>
        <w:jc w:val="both"/>
        <w:rPr>
          <w:rFonts w:ascii="Arial" w:hAnsi="Arial" w:cs="Arial"/>
          <w:sz w:val="28"/>
          <w:szCs w:val="28"/>
        </w:rPr>
      </w:pPr>
    </w:p>
    <w:p w14:paraId="4A7A609A" w14:textId="6F50923D" w:rsidR="00D21DD3" w:rsidRPr="00523235" w:rsidRDefault="00523235" w:rsidP="00523235">
      <w:pPr>
        <w:jc w:val="both"/>
        <w:rPr>
          <w:rFonts w:ascii="Arial" w:hAnsi="Arial" w:cs="Arial"/>
          <w:bCs/>
          <w:color w:val="323E4F"/>
        </w:rPr>
      </w:pPr>
      <w:r w:rsidRPr="00523235">
        <w:rPr>
          <w:rFonts w:ascii="Arial" w:hAnsi="Arial" w:cs="Arial"/>
          <w:sz w:val="28"/>
          <w:szCs w:val="28"/>
        </w:rPr>
        <w:t>La firma del memorándum se llevó a cabo en LabNL, Lab Cultural Ciudadano, donde se reafirmó el compromiso de ambas instituciones por el desarrollo de la juventud.</w:t>
      </w:r>
    </w:p>
    <w:bookmarkEnd w:id="0"/>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F9058" w14:textId="77777777" w:rsidR="005649BC" w:rsidRDefault="005649BC" w:rsidP="00E83348">
      <w:r>
        <w:separator/>
      </w:r>
    </w:p>
  </w:endnote>
  <w:endnote w:type="continuationSeparator" w:id="0">
    <w:p w14:paraId="6FD07FE6" w14:textId="77777777" w:rsidR="005649BC" w:rsidRDefault="005649B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4A905" w14:textId="77777777" w:rsidR="005649BC" w:rsidRDefault="005649BC" w:rsidP="00E83348">
      <w:r>
        <w:separator/>
      </w:r>
    </w:p>
  </w:footnote>
  <w:footnote w:type="continuationSeparator" w:id="0">
    <w:p w14:paraId="607EB06A" w14:textId="77777777" w:rsidR="005649BC" w:rsidRDefault="005649B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2323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3BAD"/>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664C0"/>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FD41C-F6A4-4247-98D9-9DB0A003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1914</Characters>
  <Application>Microsoft Office Word</Application>
  <DocSecurity>4</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2025-02-07T22:56:00Z</dcterms:created>
  <dcterms:modified xsi:type="dcterms:W3CDTF">2025-02-07T22:56:00Z</dcterms:modified>
</cp:coreProperties>
</file>