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0B20365B" w:rsidR="009C0D7E" w:rsidRPr="004667B8" w:rsidRDefault="00955C45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CP/1384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4E56D6FE" w:rsidR="009C0D7E" w:rsidRDefault="00955C45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710EB37B" w:rsidR="000D39CB" w:rsidRDefault="00955C45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955C45">
        <w:rPr>
          <w:rFonts w:ascii="Arial" w:hAnsi="Arial" w:cs="Arial"/>
          <w:b/>
          <w:sz w:val="28"/>
          <w:szCs w:val="28"/>
        </w:rPr>
        <w:t>ALERTA PROTECCIÓN CIVIL DE NUEVO LEÓN POR FRENTE FRÍO Y LLUVIAS; PIDE A LA POBLACIÓN EXTREMAR PRECAUCIONES</w:t>
      </w:r>
    </w:p>
    <w:p w14:paraId="48880A94" w14:textId="77777777" w:rsidR="00955C45" w:rsidRDefault="00955C45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2B2880CD" w14:textId="77777777" w:rsidR="00955C45" w:rsidRDefault="00955C45" w:rsidP="000D39CB">
      <w:pPr>
        <w:jc w:val="both"/>
        <w:rPr>
          <w:rFonts w:ascii="Arial" w:eastAsia="Times New Roman" w:hAnsi="Arial" w:cs="Arial"/>
          <w:i/>
        </w:rPr>
      </w:pPr>
    </w:p>
    <w:p w14:paraId="4BCC94D1" w14:textId="3EB11968" w:rsidR="0092409C" w:rsidRPr="00955C45" w:rsidRDefault="00955C45" w:rsidP="00955C45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955C45">
        <w:rPr>
          <w:rFonts w:ascii="Arial" w:hAnsi="Arial" w:cs="Arial"/>
          <w:i/>
        </w:rPr>
        <w:t>Protección Civil de Nuevo León advierte sobre el ingreso del Frente Frío número 1, que generará lluvias en distintas regiones del estado del jueves 1 al sábado 3 de octubre.</w:t>
      </w:r>
    </w:p>
    <w:p w14:paraId="66AE37DB" w14:textId="77777777" w:rsidR="00955C45" w:rsidRPr="00955C45" w:rsidRDefault="00955C45" w:rsidP="00955C45">
      <w:pPr>
        <w:pStyle w:val="Prrafodelista"/>
        <w:numPr>
          <w:ilvl w:val="0"/>
          <w:numId w:val="20"/>
        </w:numPr>
        <w:rPr>
          <w:rFonts w:ascii="Arial" w:hAnsi="Arial" w:cs="Arial"/>
          <w:i/>
        </w:rPr>
      </w:pPr>
      <w:r w:rsidRPr="00955C45">
        <w:rPr>
          <w:rFonts w:ascii="Arial" w:hAnsi="Arial" w:cs="Arial"/>
          <w:i/>
        </w:rPr>
        <w:t>Los mayores acumulados, superiores a 75 milímetros, se prevén en las zonas Norte, Citrícola y Metropolitana, con posibilidad de actividad eléctrica y fuertes ráfagas de viento.</w:t>
      </w:r>
    </w:p>
    <w:p w14:paraId="7B43E24D" w14:textId="2830F79E" w:rsidR="00955C45" w:rsidRPr="00955C45" w:rsidRDefault="00955C45" w:rsidP="00955C45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955C45">
        <w:rPr>
          <w:rFonts w:ascii="Arial" w:hAnsi="Arial" w:cs="Arial"/>
          <w:i/>
        </w:rPr>
        <w:t>Autoridades exhortan a la población a evitar cruzar ríos, arroyos y zonas inundadas, conducir con precaución y mantenerse informada mediante fuentes oficiales.</w:t>
      </w:r>
    </w:p>
    <w:p w14:paraId="4BE20007" w14:textId="77777777" w:rsidR="00955C45" w:rsidRDefault="00955C45" w:rsidP="000D39CB">
      <w:pPr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14:paraId="221D1746" w14:textId="77777777" w:rsidR="00955C45" w:rsidRPr="00955C45" w:rsidRDefault="0092409C" w:rsidP="00955C4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955C45" w:rsidRPr="00955C45">
        <w:rPr>
          <w:rFonts w:ascii="Arial" w:hAnsi="Arial" w:cs="Arial"/>
          <w:sz w:val="28"/>
          <w:szCs w:val="28"/>
        </w:rPr>
        <w:t>Ante el ingreso del Frente Frío número 1 al norte de la República Mexicana, Protección Civil de Nuevo León emitió un aviso preventivo y llamó a la ciudadanía a extremar precauciones ante el incremento en el potencial de lluvias que se registrará en diferentes regiones del estado.</w:t>
      </w:r>
    </w:p>
    <w:p w14:paraId="51129439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50CD2699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De acuerdo con el pronóstico, el sistema frontal interactuará con una circulación ciclónica y una vaguada de altura, condiciones que favorecerán la inestabilidad atmosférica y el desarrollo de precipitaciones.</w:t>
      </w:r>
    </w:p>
    <w:p w14:paraId="694E97E4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0725FDA4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Las lluvias comenzarán a presentarse desde este miércoles 30 de septiembre, principalmente en la Región Norte, y se extenderá gradualmente hacia otras zonas de Nuevo León. Los acumulados más significativos se esperan entre el jueves 1 y el sábado 3 de octubre.</w:t>
      </w:r>
    </w:p>
    <w:p w14:paraId="57804110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6E4CDD66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Para este periodo, Protección Civil estima acumulados superiores a 75 milímetros en las regiones Norte, Citrícola y Metropolitana; de entre 50 y 75 milímetros en las regiones Oriente y Sur, mientras que en la Región Montañosa se prevén acumulados de 25 a 50 milímetros.</w:t>
      </w:r>
    </w:p>
    <w:p w14:paraId="15D6830D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616E39E6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Las precipitaciones podrían estar acompañadas de actividad eléctrica y ráfagas de viento moderadas a fuertes, por lo que las autoridades recomendaron a la población mantenerse atenta a la evolución de las condiciones meteorológicas.</w:t>
      </w:r>
    </w:p>
    <w:p w14:paraId="5CB024E3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6C840DBA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Entre las principales medidas preventivas, se pidió no cruzar ríos, arroyos, vados o zonas inundadas, ya sea a pie o en vehículo; conducir a velocidad moderada durante las lluvias y extremar precauciones ante condiciones de baja visibilidad.</w:t>
      </w:r>
    </w:p>
    <w:p w14:paraId="210F7CAD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6A2EC619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También se recomendó retirar o asegurar objetos que puedan ser desplazados por el viento, así como evitar permanecer cerca de árboles, anuncios, estructuras u otros elementos que pudieran caer durante las ráfagas.</w:t>
      </w:r>
    </w:p>
    <w:p w14:paraId="1F729157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093E6B6F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En las zonas de ladera, Protección Civil recomendó mantenerse atentos ante posibles deslaves y desprendimientos de material, además de consultar únicamente fuentes oficiales para conocer la evolución del fenómeno.</w:t>
      </w:r>
    </w:p>
    <w:p w14:paraId="3AAC36F9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7BC5CA64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El Centro de Operaciones de Emergencias mantiene un monitoreo permanente de las condiciones meteorológicas y su evolución en el estado, como parte de las acciones de prevención del Gobierno de Nuevo León para reducir riesgos y proteger a la población.</w:t>
      </w:r>
    </w:p>
    <w:p w14:paraId="6DF259A8" w14:textId="77777777" w:rsidR="00955C45" w:rsidRPr="00955C45" w:rsidRDefault="00955C45" w:rsidP="00955C45">
      <w:pPr>
        <w:jc w:val="both"/>
        <w:rPr>
          <w:rFonts w:ascii="Arial" w:hAnsi="Arial" w:cs="Arial"/>
          <w:sz w:val="28"/>
          <w:szCs w:val="28"/>
        </w:rPr>
      </w:pPr>
    </w:p>
    <w:p w14:paraId="10DD2A39" w14:textId="056681A3" w:rsidR="0092409C" w:rsidRDefault="00955C45" w:rsidP="00955C45">
      <w:pPr>
        <w:jc w:val="both"/>
        <w:rPr>
          <w:rFonts w:ascii="Arial" w:hAnsi="Arial" w:cs="Arial"/>
          <w:sz w:val="28"/>
          <w:szCs w:val="28"/>
        </w:rPr>
      </w:pPr>
      <w:r w:rsidRPr="00955C45">
        <w:rPr>
          <w:rFonts w:ascii="Arial" w:hAnsi="Arial" w:cs="Arial"/>
          <w:sz w:val="28"/>
          <w:szCs w:val="28"/>
        </w:rPr>
        <w:t>Fuente: Servicio Meteorológico Nacional, CONAGUA y Protección Civil Nuevo León.</w:t>
      </w: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4E242" w14:textId="77777777" w:rsidR="00046966" w:rsidRDefault="00046966" w:rsidP="00E83348">
      <w:r>
        <w:separator/>
      </w:r>
    </w:p>
  </w:endnote>
  <w:endnote w:type="continuationSeparator" w:id="0">
    <w:p w14:paraId="76809FE7" w14:textId="77777777" w:rsidR="00046966" w:rsidRDefault="00046966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76AA0" w14:textId="77777777" w:rsidR="00046966" w:rsidRDefault="00046966" w:rsidP="00E83348">
      <w:r>
        <w:separator/>
      </w:r>
    </w:p>
  </w:footnote>
  <w:footnote w:type="continuationSeparator" w:id="0">
    <w:p w14:paraId="5E674BAB" w14:textId="77777777" w:rsidR="00046966" w:rsidRDefault="00046966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27706C"/>
    <w:multiLevelType w:val="hybridMultilevel"/>
    <w:tmpl w:val="4664CB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9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46966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461A1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5C45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17795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DAA2C5-C2C3-42F0-8733-C4547AD2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Andrea Guadalupe Rodriguez Flores</cp:lastModifiedBy>
  <cp:revision>3</cp:revision>
  <cp:lastPrinted>2016-10-21T20:06:00Z</cp:lastPrinted>
  <dcterms:created xsi:type="dcterms:W3CDTF">2026-09-30T19:42:00Z</dcterms:created>
  <dcterms:modified xsi:type="dcterms:W3CDTF">2026-09-30T19:43:00Z</dcterms:modified>
</cp:coreProperties>
</file>