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A2F12A9" w:rsidR="00EA29FA" w:rsidRPr="00C60FD1" w:rsidRDefault="00B51BAE" w:rsidP="00EA29F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</w:t>
      </w:r>
      <w:r w:rsidR="00186D65">
        <w:rPr>
          <w:rFonts w:ascii="Arial" w:hAnsi="Arial" w:cs="Arial"/>
          <w:b/>
          <w:sz w:val="22"/>
          <w:lang w:val="es-ES"/>
        </w:rPr>
        <w:t>1</w:t>
      </w:r>
      <w:r w:rsidR="00B17BC6">
        <w:rPr>
          <w:rFonts w:ascii="Arial" w:hAnsi="Arial" w:cs="Arial"/>
          <w:b/>
          <w:sz w:val="22"/>
          <w:lang w:val="es-ES"/>
        </w:rPr>
        <w:t>216</w:t>
      </w:r>
      <w:r w:rsidR="00A872D0">
        <w:rPr>
          <w:rFonts w:ascii="Arial" w:hAnsi="Arial" w:cs="Arial"/>
          <w:b/>
          <w:sz w:val="22"/>
          <w:lang w:val="es-ES"/>
        </w:rPr>
        <w:t>/</w:t>
      </w:r>
      <w:r w:rsidR="00EA29FA">
        <w:rPr>
          <w:rFonts w:ascii="Arial" w:hAnsi="Arial" w:cs="Arial"/>
          <w:b/>
          <w:sz w:val="22"/>
          <w:lang w:val="es-ES"/>
        </w:rPr>
        <w:t>2025</w:t>
      </w:r>
    </w:p>
    <w:p w14:paraId="695E3F55" w14:textId="6D29C0DA" w:rsidR="00703B09" w:rsidRDefault="00A1176D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  <w:r w:rsidR="00CE28C6">
        <w:rPr>
          <w:rFonts w:ascii="Arial" w:hAnsi="Arial" w:cs="Arial"/>
          <w:sz w:val="22"/>
          <w:lang w:val="es-ES"/>
        </w:rPr>
        <w:t>1</w:t>
      </w:r>
      <w:r>
        <w:rPr>
          <w:rFonts w:ascii="Arial" w:hAnsi="Arial" w:cs="Arial"/>
          <w:sz w:val="22"/>
          <w:lang w:val="es-ES"/>
        </w:rPr>
        <w:t>7</w:t>
      </w:r>
      <w:r w:rsidR="00AD01D0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74179E">
        <w:rPr>
          <w:rFonts w:ascii="Arial" w:hAnsi="Arial" w:cs="Arial"/>
          <w:sz w:val="22"/>
          <w:lang w:val="es-ES"/>
        </w:rPr>
        <w:t>septiembre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27829C42" w14:textId="69282D66" w:rsidR="00CC6CD8" w:rsidRDefault="00CC6CD8" w:rsidP="008F7936">
      <w:pPr>
        <w:pStyle w:val="Sinespaciado"/>
        <w:divId w:val="1046102847"/>
        <w:rPr>
          <w:rFonts w:ascii="Arial" w:hAnsi="Arial" w:cs="Arial"/>
          <w:b/>
          <w:bCs/>
          <w:sz w:val="28"/>
          <w:szCs w:val="28"/>
        </w:rPr>
      </w:pPr>
    </w:p>
    <w:p w14:paraId="61D56EFC" w14:textId="6E0BF4FD" w:rsidR="00CC6CD8" w:rsidRPr="002A1AB6" w:rsidRDefault="00CC6CD8" w:rsidP="002A1AB6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eastAsia="es-MX"/>
        </w:rPr>
      </w:pPr>
      <w:r w:rsidRPr="002A1AB6">
        <w:rPr>
          <w:rFonts w:ascii="Arial" w:hAnsi="Arial" w:cs="Arial"/>
          <w:b/>
          <w:bCs/>
          <w:sz w:val="28"/>
          <w:szCs w:val="28"/>
          <w:lang w:eastAsia="es-MX"/>
        </w:rPr>
        <w:t>CELEBRA CONTRALORÍA DÍA INTERNACIONAL DEL ACCESO UNIVERSAL A LA</w:t>
      </w:r>
      <w:r w:rsidR="008B1843" w:rsidRPr="002A1AB6">
        <w:rPr>
          <w:rFonts w:ascii="Arial" w:hAnsi="Arial" w:cs="Arial"/>
          <w:b/>
          <w:bCs/>
          <w:sz w:val="28"/>
          <w:szCs w:val="28"/>
          <w:lang w:eastAsia="es-MX"/>
        </w:rPr>
        <w:t xml:space="preserve"> </w:t>
      </w:r>
      <w:r w:rsidRPr="002A1AB6">
        <w:rPr>
          <w:rFonts w:ascii="Arial" w:hAnsi="Arial" w:cs="Arial"/>
          <w:b/>
          <w:bCs/>
          <w:sz w:val="28"/>
          <w:szCs w:val="28"/>
          <w:lang w:eastAsia="es-MX"/>
        </w:rPr>
        <w:t>INFORMACIÓN CON UNIVERSITARIOS</w:t>
      </w:r>
    </w:p>
    <w:p w14:paraId="4CF33869" w14:textId="77777777" w:rsidR="008B1843" w:rsidRPr="008B1843" w:rsidRDefault="008B1843" w:rsidP="00CC6CD8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2927D7B2" w14:textId="77777777" w:rsidR="002A1AB6" w:rsidRPr="002A1AB6" w:rsidRDefault="00CC6CD8" w:rsidP="00CC6CD8">
      <w:pPr>
        <w:pStyle w:val="Sinespaciado"/>
        <w:numPr>
          <w:ilvl w:val="0"/>
          <w:numId w:val="28"/>
        </w:numPr>
        <w:jc w:val="both"/>
        <w:rPr>
          <w:rFonts w:ascii="Arial" w:hAnsi="Arial" w:cs="Arial"/>
          <w:i/>
          <w:iCs/>
          <w:lang w:eastAsia="es-MX"/>
        </w:rPr>
      </w:pPr>
      <w:r w:rsidRPr="002A1AB6">
        <w:rPr>
          <w:rFonts w:ascii="Arial" w:hAnsi="Arial" w:cs="Arial"/>
          <w:i/>
          <w:iCs/>
          <w:lang w:eastAsia="es-MX"/>
        </w:rPr>
        <w:t>La Contralora General, María Teresa Herrera Tello reconoció a 24 dependencias estatales y a la UANL por mantener calificaciones de excelencia en transparencia</w:t>
      </w:r>
    </w:p>
    <w:p w14:paraId="016D9977" w14:textId="6EA0C80F" w:rsidR="00CC6CD8" w:rsidRPr="002A1AB6" w:rsidRDefault="00CC6CD8" w:rsidP="00CC6CD8">
      <w:pPr>
        <w:pStyle w:val="Sinespaciado"/>
        <w:numPr>
          <w:ilvl w:val="0"/>
          <w:numId w:val="28"/>
        </w:numPr>
        <w:jc w:val="both"/>
        <w:rPr>
          <w:rFonts w:ascii="Arial" w:hAnsi="Arial" w:cs="Arial"/>
          <w:i/>
          <w:iCs/>
          <w:lang w:eastAsia="es-MX"/>
        </w:rPr>
      </w:pPr>
      <w:r w:rsidRPr="002A1AB6">
        <w:rPr>
          <w:rFonts w:ascii="Arial" w:hAnsi="Arial" w:cs="Arial"/>
          <w:i/>
          <w:iCs/>
          <w:lang w:eastAsia="es-MX"/>
        </w:rPr>
        <w:t>Entrega Nuevo León premios del concurso “Transparencia en corto 2025”</w:t>
      </w:r>
    </w:p>
    <w:p w14:paraId="74CE1C0E" w14:textId="77777777" w:rsidR="008B1843" w:rsidRPr="008B1843" w:rsidRDefault="008B1843" w:rsidP="00CC6CD8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64A52DE4" w14:textId="77777777" w:rsidR="00CC6CD8" w:rsidRDefault="00CC6CD8" w:rsidP="00CC6CD8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8B1843">
        <w:rPr>
          <w:rFonts w:ascii="Arial" w:hAnsi="Arial" w:cs="Arial"/>
          <w:sz w:val="28"/>
          <w:szCs w:val="28"/>
          <w:lang w:eastAsia="es-MX"/>
        </w:rPr>
        <w:t>En el marco de la conmemoración del Día Internacional del Acceso Universal a la Información y con el objetivo de fomentar en la comunidad universitaria y en los actores institucionales una cultura de transparencia, participación ciudadana y gobierno abierto, la Contraloría y Transparencia Gubernamental inauguró las Jornadas Universitarias por la Transparencia. </w:t>
      </w:r>
    </w:p>
    <w:p w14:paraId="6ED03BD3" w14:textId="77777777" w:rsidR="008B1843" w:rsidRPr="008B1843" w:rsidRDefault="008B1843" w:rsidP="00CC6CD8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2FDE5E7E" w14:textId="77777777" w:rsidR="00CC6CD8" w:rsidRDefault="00CC6CD8" w:rsidP="00CC6CD8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8B1843">
        <w:rPr>
          <w:rFonts w:ascii="Arial" w:hAnsi="Arial" w:cs="Arial"/>
          <w:sz w:val="28"/>
          <w:szCs w:val="28"/>
          <w:lang w:eastAsia="es-MX"/>
        </w:rPr>
        <w:t>Durante el evento celebrado en la Biblioteca Universitaria, “Raúl Rangel Frías” la Contralora General, María Teresa Herrera Tello reconoció a las 25 dependencias de la administración pública estatal y a la Universidad Autónoma de Nuevo León por haber mantenido calificaciones de excelencia en materia de transparencia durante el 2024. </w:t>
      </w:r>
    </w:p>
    <w:p w14:paraId="14D45FEF" w14:textId="77777777" w:rsidR="00D72C4A" w:rsidRPr="008B1843" w:rsidRDefault="00D72C4A" w:rsidP="00CC6CD8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00DBE4D7" w14:textId="77777777" w:rsidR="00CC6CD8" w:rsidRDefault="00CC6CD8" w:rsidP="00CC6CD8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8B1843">
        <w:rPr>
          <w:rFonts w:ascii="Arial" w:hAnsi="Arial" w:cs="Arial"/>
          <w:sz w:val="28"/>
          <w:szCs w:val="28"/>
          <w:lang w:eastAsia="es-MX"/>
        </w:rPr>
        <w:t>“Es la primera vez que reconocemos la apertura y rendición de cuentas de los sujetos obligados, porque cumplir con la Ley genera confianza en las instituciones y garantiza que los recursos públicos se utilicen de manera honesta y eficiente en beneficio de la comunidad”, señaló.</w:t>
      </w:r>
    </w:p>
    <w:p w14:paraId="34127394" w14:textId="77777777" w:rsidR="00D72C4A" w:rsidRPr="008B1843" w:rsidRDefault="00D72C4A" w:rsidP="00CC6CD8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0EE6B026" w14:textId="77777777" w:rsidR="00CC6CD8" w:rsidRDefault="00CC6CD8" w:rsidP="00CC6CD8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8B1843">
        <w:rPr>
          <w:rFonts w:ascii="Arial" w:hAnsi="Arial" w:cs="Arial"/>
          <w:sz w:val="28"/>
          <w:szCs w:val="28"/>
          <w:lang w:eastAsia="es-MX"/>
        </w:rPr>
        <w:t xml:space="preserve">La dependencia reconoció a los entes de gobierno que obtuvieron un promedio igual o superior a 99.5 en el Semáforo de Transparencia, </w:t>
      </w:r>
      <w:r w:rsidRPr="008B1843">
        <w:rPr>
          <w:rFonts w:ascii="Arial" w:hAnsi="Arial" w:cs="Arial"/>
          <w:sz w:val="28"/>
          <w:szCs w:val="28"/>
          <w:lang w:eastAsia="es-MX"/>
        </w:rPr>
        <w:lastRenderedPageBreak/>
        <w:t>indicador que evalúa la carga de información en la Plataforma Nacional de Transparencia.</w:t>
      </w:r>
    </w:p>
    <w:p w14:paraId="76BE33D3" w14:textId="77777777" w:rsidR="00D72C4A" w:rsidRPr="008B1843" w:rsidRDefault="00D72C4A" w:rsidP="00CC6CD8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43006371" w14:textId="77777777" w:rsidR="00CC6CD8" w:rsidRDefault="00CC6CD8" w:rsidP="00CC6CD8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8B1843">
        <w:rPr>
          <w:rFonts w:ascii="Arial" w:hAnsi="Arial" w:cs="Arial"/>
          <w:sz w:val="28"/>
          <w:szCs w:val="28"/>
          <w:lang w:eastAsia="es-MX"/>
        </w:rPr>
        <w:t>“Tenemos como eje central de nuestra actuación como servidores públicos dos derechos esenciales que son el acceso a la información pública y la protección de datos personales porque estamos convencidos de que éstos abren puertas, facilitan investigar, comparar, decidir y participar activamente en la toma de decisiones”, añadió Herrera Tello. </w:t>
      </w:r>
    </w:p>
    <w:p w14:paraId="4CC020B8" w14:textId="77777777" w:rsidR="00D72C4A" w:rsidRPr="008B1843" w:rsidRDefault="00D72C4A" w:rsidP="00CC6CD8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00F3CFE4" w14:textId="77777777" w:rsidR="00CC6CD8" w:rsidRDefault="00CC6CD8" w:rsidP="00CC6CD8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8B1843">
        <w:rPr>
          <w:rFonts w:ascii="Arial" w:hAnsi="Arial" w:cs="Arial"/>
          <w:sz w:val="28"/>
          <w:szCs w:val="28"/>
          <w:lang w:eastAsia="es-MX"/>
        </w:rPr>
        <w:t>Los entes que fueron reconocidos por la Contraloría de Nuevo León por haber mantenido calificaciones de excelencia durante el 2024 son los siguientes: la Secretaría de Medio Ambiente; la Representación del Gobierno en la Ciudad de México; la Secretaría de Participación Ciudadana; la Secretaría del Trabajo; la Secretaría de Turismo; la Secretaría de Desarrollo Regional y Agropecuario; la Oficina Ejecutiva del Gobernador; la Secretaría Particular del Gobernador; el Sistema Estatal de Información; Amar a Nuevo León; la Coordinación de Comunicación; y el Tribunal de Justicia Administrativa del Estado de Nuevo León.</w:t>
      </w:r>
    </w:p>
    <w:p w14:paraId="7620472C" w14:textId="77777777" w:rsidR="00D72C4A" w:rsidRPr="008B1843" w:rsidRDefault="00D72C4A" w:rsidP="00CC6CD8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247B13EE" w14:textId="77777777" w:rsidR="00CC6CD8" w:rsidRDefault="00CC6CD8" w:rsidP="00CC6CD8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8B1843">
        <w:rPr>
          <w:rFonts w:ascii="Arial" w:hAnsi="Arial" w:cs="Arial"/>
          <w:sz w:val="28"/>
          <w:szCs w:val="28"/>
          <w:lang w:eastAsia="es-MX"/>
        </w:rPr>
        <w:t>Asimismo, fueron reconocidos el ICIFED; el Instituto de la Vivienda; la Universidad Tecnológica General Mariano Escobedo; el Instituto de Innovación y Transferencia de Tecnología; Metrorrey; el Instituto Registral y Catastral; el Sistema de Radio y Televisión; así como los fideicomisos: No. 2284 “Tren Suburbano Villa García–Aeropuerto de Monterrey, primera fase, Etapa 1”; No. 2209 Línea 3 deMetrorrey; de Inversión y Administración; del Programa de Tecnologías Educativas y de la Información para el Magisterio; y el Fondo para la Planeación Estratégica 71479.</w:t>
      </w:r>
    </w:p>
    <w:p w14:paraId="62C4FC4E" w14:textId="77777777" w:rsidR="00D72C4A" w:rsidRPr="008B1843" w:rsidRDefault="00D72C4A" w:rsidP="00CC6CD8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20B84A7C" w14:textId="163103FA" w:rsidR="00CC6CD8" w:rsidRPr="008B1843" w:rsidRDefault="00CC6CD8" w:rsidP="00CC6CD8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8B1843">
        <w:rPr>
          <w:rFonts w:ascii="Arial" w:hAnsi="Arial" w:cs="Arial"/>
          <w:sz w:val="28"/>
          <w:szCs w:val="28"/>
          <w:lang w:eastAsia="es-MX"/>
        </w:rPr>
        <w:t xml:space="preserve">Durante la misma jornada, la Contralora General entregó los premios a los ganadores de la etapa estatal del Concurso “Transparencia en Corto 2025”, una convocatoria de cortometrajes que busca fomentar </w:t>
      </w:r>
      <w:r w:rsidRPr="008B1843">
        <w:rPr>
          <w:rFonts w:ascii="Arial" w:hAnsi="Arial" w:cs="Arial"/>
          <w:sz w:val="28"/>
          <w:szCs w:val="28"/>
          <w:lang w:eastAsia="es-MX"/>
        </w:rPr>
        <w:lastRenderedPageBreak/>
        <w:t xml:space="preserve">la participación activa de jóvenes de entre 15 y 25 años en la cultura de la transparencia y la rendición de cuentas, impulsando su creatividad para desarrollar obras audiovisuales sobre </w:t>
      </w:r>
      <w:r w:rsidR="00D72C4A">
        <w:rPr>
          <w:rFonts w:ascii="Arial" w:hAnsi="Arial" w:cs="Arial"/>
          <w:sz w:val="28"/>
          <w:szCs w:val="28"/>
          <w:lang w:eastAsia="es-MX"/>
        </w:rPr>
        <w:t>dichos temas</w:t>
      </w:r>
      <w:r w:rsidRPr="008B1843">
        <w:rPr>
          <w:rFonts w:ascii="Arial" w:hAnsi="Arial" w:cs="Arial"/>
          <w:sz w:val="28"/>
          <w:szCs w:val="28"/>
          <w:lang w:eastAsia="es-MX"/>
        </w:rPr>
        <w:t>.</w:t>
      </w:r>
    </w:p>
    <w:p w14:paraId="19D00440" w14:textId="77777777" w:rsidR="00D72C4A" w:rsidRDefault="00D72C4A" w:rsidP="00CC6CD8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590E3ECA" w14:textId="3A102E61" w:rsidR="00CC6CD8" w:rsidRPr="008B1843" w:rsidRDefault="00CC6CD8" w:rsidP="00CC6CD8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8B1843">
        <w:rPr>
          <w:rFonts w:ascii="Arial" w:hAnsi="Arial" w:cs="Arial"/>
          <w:sz w:val="28"/>
          <w:szCs w:val="28"/>
          <w:lang w:eastAsia="es-MX"/>
        </w:rPr>
        <w:t>“Hoy las y los ganadores nos demuestran que la cultura de la transparencia también se impulsa desde el arte y la comunicación, su talento nos recuerda que la creatividad juvenil es un puente poderoso para acercar estos valores a toda la sociedad”, añadió.</w:t>
      </w:r>
    </w:p>
    <w:p w14:paraId="2604ED54" w14:textId="77777777" w:rsidR="00CC6CD8" w:rsidRPr="008B1843" w:rsidRDefault="00CC6CD8" w:rsidP="00CC6CD8">
      <w:pPr>
        <w:pStyle w:val="Sinespaciado"/>
        <w:jc w:val="both"/>
        <w:divId w:val="1046102847"/>
        <w:rPr>
          <w:rFonts w:ascii="Arial" w:hAnsi="Arial" w:cs="Arial"/>
          <w:sz w:val="28"/>
          <w:szCs w:val="28"/>
        </w:rPr>
      </w:pPr>
    </w:p>
    <w:p w14:paraId="380BE43F" w14:textId="58B15489" w:rsidR="00A96594" w:rsidRPr="008B1843" w:rsidRDefault="00A96594" w:rsidP="00CC6CD8">
      <w:pPr>
        <w:pStyle w:val="Sinespaciado"/>
        <w:jc w:val="both"/>
        <w:divId w:val="1046102847"/>
        <w:rPr>
          <w:rFonts w:ascii="Arial" w:hAnsi="Arial" w:cs="Arial"/>
          <w:sz w:val="28"/>
          <w:szCs w:val="28"/>
        </w:rPr>
      </w:pPr>
      <w:r w:rsidRPr="008B1843">
        <w:rPr>
          <w:rFonts w:ascii="Arial" w:hAnsi="Arial" w:cs="Arial"/>
          <w:sz w:val="28"/>
          <w:szCs w:val="28"/>
        </w:rPr>
        <w:t xml:space="preserve">El concurso en el que se inscribieron 27 proyectos, se dividió en dos categorías: en la primera participaron jóvenes de 15 a 18 años, resultando ganadora del primer lugar Mía </w:t>
      </w:r>
      <w:proofErr w:type="spellStart"/>
      <w:r w:rsidRPr="008B1843">
        <w:rPr>
          <w:rFonts w:ascii="Arial" w:hAnsi="Arial" w:cs="Arial"/>
          <w:sz w:val="28"/>
          <w:szCs w:val="28"/>
        </w:rPr>
        <w:t>Antonela</w:t>
      </w:r>
      <w:proofErr w:type="spellEnd"/>
      <w:r w:rsidRPr="008B1843">
        <w:rPr>
          <w:rFonts w:ascii="Arial" w:hAnsi="Arial" w:cs="Arial"/>
          <w:sz w:val="28"/>
          <w:szCs w:val="28"/>
        </w:rPr>
        <w:t xml:space="preserve"> Mata Sosa con el cortometraje “No todo lo que brilla es verdad”, quien recibió un premio de 25 mil pesos; en segundo lugar, </w:t>
      </w:r>
      <w:proofErr w:type="spellStart"/>
      <w:r w:rsidRPr="008B1843">
        <w:rPr>
          <w:rFonts w:ascii="Arial" w:hAnsi="Arial" w:cs="Arial"/>
          <w:sz w:val="28"/>
          <w:szCs w:val="28"/>
        </w:rPr>
        <w:t>Kaleb</w:t>
      </w:r>
      <w:proofErr w:type="spellEnd"/>
      <w:r w:rsidRPr="008B184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B1843">
        <w:rPr>
          <w:rFonts w:ascii="Arial" w:hAnsi="Arial" w:cs="Arial"/>
          <w:sz w:val="28"/>
          <w:szCs w:val="28"/>
        </w:rPr>
        <w:t>Asaid</w:t>
      </w:r>
      <w:proofErr w:type="spellEnd"/>
      <w:r w:rsidRPr="008B1843">
        <w:rPr>
          <w:rFonts w:ascii="Arial" w:hAnsi="Arial" w:cs="Arial"/>
          <w:sz w:val="28"/>
          <w:szCs w:val="28"/>
        </w:rPr>
        <w:t xml:space="preserve"> Castro García con el video “Los consejos del AbogaDOG”, acreedor a 20 mil pesos; y en tercer lugar, Rodrigo Solís Acevedo con la obra “La verdad es transparencia”, quien obtuvo 15 mil pesos.</w:t>
      </w:r>
    </w:p>
    <w:p w14:paraId="3B40264B" w14:textId="77777777" w:rsidR="00A96594" w:rsidRPr="008B1843" w:rsidRDefault="00A96594" w:rsidP="00CC6CD8">
      <w:pPr>
        <w:pStyle w:val="Sinespaciado"/>
        <w:jc w:val="both"/>
        <w:divId w:val="1046102847"/>
        <w:rPr>
          <w:rFonts w:ascii="Arial" w:hAnsi="Arial" w:cs="Arial"/>
          <w:sz w:val="28"/>
          <w:szCs w:val="28"/>
        </w:rPr>
      </w:pPr>
      <w:r w:rsidRPr="008B1843">
        <w:rPr>
          <w:rFonts w:ascii="Arial" w:hAnsi="Arial" w:cs="Arial"/>
          <w:sz w:val="28"/>
          <w:szCs w:val="28"/>
        </w:rPr>
        <w:t> </w:t>
      </w:r>
    </w:p>
    <w:p w14:paraId="2709EA2F" w14:textId="77777777" w:rsidR="00A96594" w:rsidRPr="008B1843" w:rsidRDefault="00A96594" w:rsidP="00CC6CD8">
      <w:pPr>
        <w:pStyle w:val="Sinespaciado"/>
        <w:jc w:val="both"/>
        <w:divId w:val="1046102847"/>
        <w:rPr>
          <w:rFonts w:ascii="Arial" w:hAnsi="Arial" w:cs="Arial"/>
          <w:sz w:val="28"/>
          <w:szCs w:val="28"/>
        </w:rPr>
      </w:pPr>
      <w:r w:rsidRPr="008B1843">
        <w:rPr>
          <w:rFonts w:ascii="Arial" w:hAnsi="Arial" w:cs="Arial"/>
          <w:sz w:val="28"/>
          <w:szCs w:val="28"/>
        </w:rPr>
        <w:t xml:space="preserve">En la categoría de 19 a 25 años, el primer lugar fue para Martha Julia Ojeda Moncada con el título “El principito y el planeta de la desinformación”, premiada con 25 mil pesos; el segundo lugar para Daniela </w:t>
      </w:r>
      <w:proofErr w:type="spellStart"/>
      <w:r w:rsidRPr="008B1843">
        <w:rPr>
          <w:rFonts w:ascii="Arial" w:hAnsi="Arial" w:cs="Arial"/>
          <w:sz w:val="28"/>
          <w:szCs w:val="28"/>
        </w:rPr>
        <w:t>Marilé</w:t>
      </w:r>
      <w:proofErr w:type="spellEnd"/>
      <w:r w:rsidRPr="008B1843">
        <w:rPr>
          <w:rFonts w:ascii="Arial" w:hAnsi="Arial" w:cs="Arial"/>
          <w:sz w:val="28"/>
          <w:szCs w:val="28"/>
        </w:rPr>
        <w:t xml:space="preserve"> Martínez </w:t>
      </w:r>
      <w:proofErr w:type="spellStart"/>
      <w:r w:rsidRPr="008B1843">
        <w:rPr>
          <w:rFonts w:ascii="Arial" w:hAnsi="Arial" w:cs="Arial"/>
          <w:sz w:val="28"/>
          <w:szCs w:val="28"/>
        </w:rPr>
        <w:t>Martínez</w:t>
      </w:r>
      <w:proofErr w:type="spellEnd"/>
      <w:r w:rsidRPr="008B1843">
        <w:rPr>
          <w:rFonts w:ascii="Arial" w:hAnsi="Arial" w:cs="Arial"/>
          <w:sz w:val="28"/>
          <w:szCs w:val="28"/>
        </w:rPr>
        <w:t xml:space="preserve"> con el tema “El juez de la mesa”, quien recibió 20 mil pesos; y el tercer lugar para Daniela </w:t>
      </w:r>
      <w:proofErr w:type="spellStart"/>
      <w:r w:rsidRPr="008B1843">
        <w:rPr>
          <w:rFonts w:ascii="Arial" w:hAnsi="Arial" w:cs="Arial"/>
          <w:sz w:val="28"/>
          <w:szCs w:val="28"/>
        </w:rPr>
        <w:t>Stephania</w:t>
      </w:r>
      <w:proofErr w:type="spellEnd"/>
      <w:r w:rsidRPr="008B1843">
        <w:rPr>
          <w:rFonts w:ascii="Arial" w:hAnsi="Arial" w:cs="Arial"/>
          <w:sz w:val="28"/>
          <w:szCs w:val="28"/>
        </w:rPr>
        <w:t xml:space="preserve"> Moreno Álvarez con el corto “Entre risa y risa”, acreedora a 15 mil pesos.</w:t>
      </w:r>
    </w:p>
    <w:p w14:paraId="4269C5DF" w14:textId="77777777" w:rsidR="00A96594" w:rsidRPr="008B1843" w:rsidRDefault="00A96594" w:rsidP="00CC6CD8">
      <w:pPr>
        <w:pStyle w:val="Sinespaciado"/>
        <w:jc w:val="both"/>
        <w:divId w:val="1046102847"/>
        <w:rPr>
          <w:rFonts w:ascii="Arial" w:hAnsi="Arial" w:cs="Arial"/>
          <w:sz w:val="28"/>
          <w:szCs w:val="28"/>
        </w:rPr>
      </w:pPr>
      <w:r w:rsidRPr="008B1843">
        <w:rPr>
          <w:rFonts w:ascii="Arial" w:hAnsi="Arial" w:cs="Arial"/>
          <w:sz w:val="28"/>
          <w:szCs w:val="28"/>
        </w:rPr>
        <w:t> </w:t>
      </w:r>
    </w:p>
    <w:p w14:paraId="6ED8C9B6" w14:textId="53A87F54" w:rsidR="00A96594" w:rsidRPr="008B1843" w:rsidRDefault="00A96594" w:rsidP="00CC6CD8">
      <w:pPr>
        <w:pStyle w:val="Sinespaciado"/>
        <w:jc w:val="both"/>
        <w:divId w:val="1046102847"/>
        <w:rPr>
          <w:rFonts w:ascii="Arial" w:hAnsi="Arial" w:cs="Arial"/>
          <w:sz w:val="28"/>
          <w:szCs w:val="28"/>
        </w:rPr>
      </w:pPr>
      <w:r w:rsidRPr="008B1843">
        <w:rPr>
          <w:rFonts w:ascii="Arial" w:hAnsi="Arial" w:cs="Arial"/>
          <w:sz w:val="28"/>
          <w:szCs w:val="28"/>
        </w:rPr>
        <w:t xml:space="preserve">El encuentro “Jornadas Universitarias por la </w:t>
      </w:r>
      <w:r w:rsidR="00CE28C6" w:rsidRPr="008B1843">
        <w:rPr>
          <w:rFonts w:ascii="Arial" w:hAnsi="Arial" w:cs="Arial"/>
          <w:sz w:val="28"/>
          <w:szCs w:val="28"/>
        </w:rPr>
        <w:t>Transparencia” tendrá</w:t>
      </w:r>
      <w:r w:rsidRPr="008B1843">
        <w:rPr>
          <w:rFonts w:ascii="Arial" w:hAnsi="Arial" w:cs="Arial"/>
          <w:sz w:val="28"/>
          <w:szCs w:val="28"/>
        </w:rPr>
        <w:t xml:space="preserve"> una duración de tres días, en los que las y los estudiantes podrán disfrutar de conferencias acerca del correcto uso de datos personales en internet, el uso de la inteligencia artificial para el combate a la corrupción y los desafíos en materia de transparencia gubernamental. </w:t>
      </w:r>
    </w:p>
    <w:p w14:paraId="0DBF32D2" w14:textId="77777777" w:rsidR="00A96594" w:rsidRPr="008B1843" w:rsidRDefault="00A96594" w:rsidP="00CC6CD8">
      <w:pPr>
        <w:pStyle w:val="Sinespaciado"/>
        <w:jc w:val="both"/>
        <w:divId w:val="1046102847"/>
        <w:rPr>
          <w:rFonts w:ascii="Arial" w:hAnsi="Arial" w:cs="Arial"/>
          <w:sz w:val="28"/>
          <w:szCs w:val="28"/>
        </w:rPr>
      </w:pPr>
      <w:r w:rsidRPr="008B1843">
        <w:rPr>
          <w:rFonts w:ascii="Arial" w:hAnsi="Arial" w:cs="Arial"/>
          <w:sz w:val="28"/>
          <w:szCs w:val="28"/>
        </w:rPr>
        <w:t> </w:t>
      </w:r>
    </w:p>
    <w:p w14:paraId="121D2F62" w14:textId="7B0D64BF" w:rsidR="006B321A" w:rsidRPr="008B1843" w:rsidRDefault="00A96594" w:rsidP="00CC6CD8">
      <w:pPr>
        <w:pStyle w:val="Sinespaciado"/>
        <w:jc w:val="both"/>
        <w:divId w:val="1046102847"/>
        <w:rPr>
          <w:rFonts w:ascii="Arial" w:hAnsi="Arial" w:cs="Arial"/>
          <w:sz w:val="28"/>
          <w:szCs w:val="28"/>
          <w:lang w:eastAsia="es-MX"/>
        </w:rPr>
      </w:pPr>
      <w:r w:rsidRPr="008B1843">
        <w:rPr>
          <w:rFonts w:ascii="Arial" w:hAnsi="Arial" w:cs="Arial"/>
          <w:sz w:val="28"/>
          <w:szCs w:val="28"/>
        </w:rPr>
        <w:t>Con estas prácticas, la Contraloría de Nuevo León refrenda su compromiso de seguir impulsando espacios que fortalezcan la participación ciudadana, acercando a la juventud a los valores de la transparencia y la rendición de cuentas.</w:t>
      </w:r>
    </w:p>
    <w:sectPr w:rsidR="006B321A" w:rsidRPr="008B1843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D12F1" w14:textId="77777777" w:rsidR="00532936" w:rsidRDefault="00532936" w:rsidP="00E83348">
      <w:r>
        <w:separator/>
      </w:r>
    </w:p>
  </w:endnote>
  <w:endnote w:type="continuationSeparator" w:id="0">
    <w:p w14:paraId="69D1E836" w14:textId="77777777" w:rsidR="00532936" w:rsidRDefault="0053293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451EDC" w14:textId="77777777" w:rsidR="00532936" w:rsidRDefault="00532936" w:rsidP="00E83348">
      <w:r>
        <w:separator/>
      </w:r>
    </w:p>
  </w:footnote>
  <w:footnote w:type="continuationSeparator" w:id="0">
    <w:p w14:paraId="729B55DC" w14:textId="77777777" w:rsidR="00532936" w:rsidRDefault="0053293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53E9"/>
    <w:multiLevelType w:val="hybridMultilevel"/>
    <w:tmpl w:val="D75EDD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06DD4"/>
    <w:multiLevelType w:val="hybridMultilevel"/>
    <w:tmpl w:val="7ADCE0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93095"/>
    <w:multiLevelType w:val="hybridMultilevel"/>
    <w:tmpl w:val="2BD62A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710DC"/>
    <w:multiLevelType w:val="hybridMultilevel"/>
    <w:tmpl w:val="F1BE8C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830064"/>
    <w:multiLevelType w:val="hybridMultilevel"/>
    <w:tmpl w:val="763C61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2A147D"/>
    <w:multiLevelType w:val="hybridMultilevel"/>
    <w:tmpl w:val="429830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5" w15:restartNumberingAfterBreak="0">
    <w:nsid w:val="543C4EB2"/>
    <w:multiLevelType w:val="hybridMultilevel"/>
    <w:tmpl w:val="950A26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9F34D1"/>
    <w:multiLevelType w:val="hybridMultilevel"/>
    <w:tmpl w:val="E33AB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82AEF"/>
    <w:multiLevelType w:val="hybridMultilevel"/>
    <w:tmpl w:val="854E74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15F19"/>
    <w:multiLevelType w:val="hybridMultilevel"/>
    <w:tmpl w:val="F990D0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10"/>
  </w:num>
  <w:num w:numId="4">
    <w:abstractNumId w:val="6"/>
  </w:num>
  <w:num w:numId="5">
    <w:abstractNumId w:val="11"/>
  </w:num>
  <w:num w:numId="6">
    <w:abstractNumId w:val="25"/>
  </w:num>
  <w:num w:numId="7">
    <w:abstractNumId w:val="16"/>
  </w:num>
  <w:num w:numId="8">
    <w:abstractNumId w:val="20"/>
  </w:num>
  <w:num w:numId="9">
    <w:abstractNumId w:val="22"/>
  </w:num>
  <w:num w:numId="10">
    <w:abstractNumId w:val="9"/>
  </w:num>
  <w:num w:numId="11">
    <w:abstractNumId w:val="14"/>
  </w:num>
  <w:num w:numId="12">
    <w:abstractNumId w:val="2"/>
  </w:num>
  <w:num w:numId="13">
    <w:abstractNumId w:val="12"/>
  </w:num>
  <w:num w:numId="14">
    <w:abstractNumId w:val="24"/>
  </w:num>
  <w:num w:numId="15">
    <w:abstractNumId w:val="23"/>
  </w:num>
  <w:num w:numId="16">
    <w:abstractNumId w:val="26"/>
  </w:num>
  <w:num w:numId="17">
    <w:abstractNumId w:val="8"/>
  </w:num>
  <w:num w:numId="18">
    <w:abstractNumId w:val="17"/>
  </w:num>
  <w:num w:numId="19">
    <w:abstractNumId w:val="3"/>
  </w:num>
  <w:num w:numId="20">
    <w:abstractNumId w:val="13"/>
  </w:num>
  <w:num w:numId="21">
    <w:abstractNumId w:val="18"/>
  </w:num>
  <w:num w:numId="22">
    <w:abstractNumId w:val="1"/>
  </w:num>
  <w:num w:numId="23">
    <w:abstractNumId w:val="27"/>
  </w:num>
  <w:num w:numId="24">
    <w:abstractNumId w:val="0"/>
  </w:num>
  <w:num w:numId="25">
    <w:abstractNumId w:val="7"/>
  </w:num>
  <w:num w:numId="26">
    <w:abstractNumId w:val="4"/>
  </w:num>
  <w:num w:numId="27">
    <w:abstractNumId w:val="15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5D04"/>
    <w:rsid w:val="00037DD4"/>
    <w:rsid w:val="00042DB0"/>
    <w:rsid w:val="0004426E"/>
    <w:rsid w:val="000607E0"/>
    <w:rsid w:val="000648AE"/>
    <w:rsid w:val="00066CFC"/>
    <w:rsid w:val="00067260"/>
    <w:rsid w:val="000A00B6"/>
    <w:rsid w:val="000A1351"/>
    <w:rsid w:val="000A1946"/>
    <w:rsid w:val="000B2F61"/>
    <w:rsid w:val="000D05BD"/>
    <w:rsid w:val="000D34B6"/>
    <w:rsid w:val="000D643B"/>
    <w:rsid w:val="000E599E"/>
    <w:rsid w:val="000E5F86"/>
    <w:rsid w:val="000E75FC"/>
    <w:rsid w:val="000E7FE2"/>
    <w:rsid w:val="000F2A3A"/>
    <w:rsid w:val="000F2EAD"/>
    <w:rsid w:val="0010008A"/>
    <w:rsid w:val="00102601"/>
    <w:rsid w:val="00115911"/>
    <w:rsid w:val="00123425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01A"/>
    <w:rsid w:val="00172991"/>
    <w:rsid w:val="001869DA"/>
    <w:rsid w:val="00186D65"/>
    <w:rsid w:val="001927DB"/>
    <w:rsid w:val="00192BC9"/>
    <w:rsid w:val="001961EB"/>
    <w:rsid w:val="001A405E"/>
    <w:rsid w:val="001B1509"/>
    <w:rsid w:val="001B54A3"/>
    <w:rsid w:val="001B58B0"/>
    <w:rsid w:val="001C09B3"/>
    <w:rsid w:val="001C3BAD"/>
    <w:rsid w:val="001D42EA"/>
    <w:rsid w:val="001D763A"/>
    <w:rsid w:val="001E2CA6"/>
    <w:rsid w:val="001E5681"/>
    <w:rsid w:val="001E5D02"/>
    <w:rsid w:val="001E6B57"/>
    <w:rsid w:val="001F5807"/>
    <w:rsid w:val="001F610B"/>
    <w:rsid w:val="001F7033"/>
    <w:rsid w:val="00204A4A"/>
    <w:rsid w:val="00217F02"/>
    <w:rsid w:val="002209CA"/>
    <w:rsid w:val="00222629"/>
    <w:rsid w:val="00223741"/>
    <w:rsid w:val="0024607F"/>
    <w:rsid w:val="00246CC5"/>
    <w:rsid w:val="002543DD"/>
    <w:rsid w:val="0025561A"/>
    <w:rsid w:val="00257952"/>
    <w:rsid w:val="00262F33"/>
    <w:rsid w:val="00290C84"/>
    <w:rsid w:val="00295CEA"/>
    <w:rsid w:val="00297EA9"/>
    <w:rsid w:val="002A0171"/>
    <w:rsid w:val="002A1AB6"/>
    <w:rsid w:val="002A60F8"/>
    <w:rsid w:val="002B15A0"/>
    <w:rsid w:val="002C5C37"/>
    <w:rsid w:val="002C6B37"/>
    <w:rsid w:val="002C7AA4"/>
    <w:rsid w:val="002D17BB"/>
    <w:rsid w:val="002D2A54"/>
    <w:rsid w:val="002E29F9"/>
    <w:rsid w:val="002E5D52"/>
    <w:rsid w:val="002F14B9"/>
    <w:rsid w:val="002F2006"/>
    <w:rsid w:val="00302722"/>
    <w:rsid w:val="0030738E"/>
    <w:rsid w:val="003336A3"/>
    <w:rsid w:val="00335157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666F"/>
    <w:rsid w:val="003B7C6F"/>
    <w:rsid w:val="003C0C80"/>
    <w:rsid w:val="003C103C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949DD"/>
    <w:rsid w:val="004A211E"/>
    <w:rsid w:val="004A3C61"/>
    <w:rsid w:val="004A47CB"/>
    <w:rsid w:val="004B100E"/>
    <w:rsid w:val="004C3EBD"/>
    <w:rsid w:val="004C6B3C"/>
    <w:rsid w:val="004E2901"/>
    <w:rsid w:val="004F09AE"/>
    <w:rsid w:val="004F52E5"/>
    <w:rsid w:val="00516335"/>
    <w:rsid w:val="00530E91"/>
    <w:rsid w:val="00532936"/>
    <w:rsid w:val="00537122"/>
    <w:rsid w:val="005418C6"/>
    <w:rsid w:val="00545740"/>
    <w:rsid w:val="00551FB1"/>
    <w:rsid w:val="00561A6A"/>
    <w:rsid w:val="005634BE"/>
    <w:rsid w:val="00580ABF"/>
    <w:rsid w:val="00580E7B"/>
    <w:rsid w:val="00582ACA"/>
    <w:rsid w:val="00592F61"/>
    <w:rsid w:val="00595AA0"/>
    <w:rsid w:val="00596A37"/>
    <w:rsid w:val="005A6904"/>
    <w:rsid w:val="005B246F"/>
    <w:rsid w:val="005C1539"/>
    <w:rsid w:val="005C4837"/>
    <w:rsid w:val="005E0077"/>
    <w:rsid w:val="005F5CDC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7C92"/>
    <w:rsid w:val="00670EB3"/>
    <w:rsid w:val="0068304E"/>
    <w:rsid w:val="006955DB"/>
    <w:rsid w:val="006B321A"/>
    <w:rsid w:val="006B4960"/>
    <w:rsid w:val="006C139B"/>
    <w:rsid w:val="006C4920"/>
    <w:rsid w:val="006E54EC"/>
    <w:rsid w:val="006F5E1C"/>
    <w:rsid w:val="006F7468"/>
    <w:rsid w:val="007023CA"/>
    <w:rsid w:val="00703B09"/>
    <w:rsid w:val="00703CAE"/>
    <w:rsid w:val="00703D40"/>
    <w:rsid w:val="00703F31"/>
    <w:rsid w:val="007164AD"/>
    <w:rsid w:val="007212EC"/>
    <w:rsid w:val="00723E8A"/>
    <w:rsid w:val="0074050B"/>
    <w:rsid w:val="0074179E"/>
    <w:rsid w:val="00742AF4"/>
    <w:rsid w:val="0076120C"/>
    <w:rsid w:val="007632FB"/>
    <w:rsid w:val="0078005E"/>
    <w:rsid w:val="007809B4"/>
    <w:rsid w:val="007831C0"/>
    <w:rsid w:val="00792C0F"/>
    <w:rsid w:val="00796BEE"/>
    <w:rsid w:val="007A4BD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192B"/>
    <w:rsid w:val="00841CEB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167A"/>
    <w:rsid w:val="008A5F6A"/>
    <w:rsid w:val="008A7A85"/>
    <w:rsid w:val="008B1843"/>
    <w:rsid w:val="008B1B97"/>
    <w:rsid w:val="008B4159"/>
    <w:rsid w:val="008C32C7"/>
    <w:rsid w:val="008D6DF5"/>
    <w:rsid w:val="008E3606"/>
    <w:rsid w:val="008F027D"/>
    <w:rsid w:val="008F3ADF"/>
    <w:rsid w:val="008F7936"/>
    <w:rsid w:val="008F7A5E"/>
    <w:rsid w:val="009019D2"/>
    <w:rsid w:val="00902F13"/>
    <w:rsid w:val="00906BB1"/>
    <w:rsid w:val="0092768C"/>
    <w:rsid w:val="00931A6F"/>
    <w:rsid w:val="00942455"/>
    <w:rsid w:val="00956686"/>
    <w:rsid w:val="00956CE4"/>
    <w:rsid w:val="0096389E"/>
    <w:rsid w:val="009652C7"/>
    <w:rsid w:val="00971AEA"/>
    <w:rsid w:val="00974978"/>
    <w:rsid w:val="00975DDD"/>
    <w:rsid w:val="00975E43"/>
    <w:rsid w:val="0098054B"/>
    <w:rsid w:val="00985FC6"/>
    <w:rsid w:val="00986EAD"/>
    <w:rsid w:val="009A1085"/>
    <w:rsid w:val="009A4006"/>
    <w:rsid w:val="009A5EF6"/>
    <w:rsid w:val="009A60B6"/>
    <w:rsid w:val="009C0E25"/>
    <w:rsid w:val="00A04CDB"/>
    <w:rsid w:val="00A05501"/>
    <w:rsid w:val="00A1176D"/>
    <w:rsid w:val="00A16AFD"/>
    <w:rsid w:val="00A22E89"/>
    <w:rsid w:val="00A23A57"/>
    <w:rsid w:val="00A63964"/>
    <w:rsid w:val="00A6713F"/>
    <w:rsid w:val="00A67C2C"/>
    <w:rsid w:val="00A705CA"/>
    <w:rsid w:val="00A70F16"/>
    <w:rsid w:val="00A8033B"/>
    <w:rsid w:val="00A872D0"/>
    <w:rsid w:val="00A87621"/>
    <w:rsid w:val="00A96594"/>
    <w:rsid w:val="00AA28E2"/>
    <w:rsid w:val="00AA6D55"/>
    <w:rsid w:val="00AB6934"/>
    <w:rsid w:val="00AC4106"/>
    <w:rsid w:val="00AD01D0"/>
    <w:rsid w:val="00AD06C4"/>
    <w:rsid w:val="00AF03DD"/>
    <w:rsid w:val="00B01173"/>
    <w:rsid w:val="00B06482"/>
    <w:rsid w:val="00B16EC6"/>
    <w:rsid w:val="00B17BC6"/>
    <w:rsid w:val="00B20134"/>
    <w:rsid w:val="00B30404"/>
    <w:rsid w:val="00B4275A"/>
    <w:rsid w:val="00B51BAE"/>
    <w:rsid w:val="00B717D0"/>
    <w:rsid w:val="00B72928"/>
    <w:rsid w:val="00B75F48"/>
    <w:rsid w:val="00BA2CCA"/>
    <w:rsid w:val="00BA575F"/>
    <w:rsid w:val="00BA70C3"/>
    <w:rsid w:val="00BC1011"/>
    <w:rsid w:val="00BC31AB"/>
    <w:rsid w:val="00BD4455"/>
    <w:rsid w:val="00BD53A6"/>
    <w:rsid w:val="00BE252C"/>
    <w:rsid w:val="00BF0995"/>
    <w:rsid w:val="00BF0ADA"/>
    <w:rsid w:val="00C04E44"/>
    <w:rsid w:val="00C05847"/>
    <w:rsid w:val="00C076B0"/>
    <w:rsid w:val="00C10575"/>
    <w:rsid w:val="00C147D7"/>
    <w:rsid w:val="00C402FB"/>
    <w:rsid w:val="00C44009"/>
    <w:rsid w:val="00C443E3"/>
    <w:rsid w:val="00C44E98"/>
    <w:rsid w:val="00C575A4"/>
    <w:rsid w:val="00C61FC4"/>
    <w:rsid w:val="00C639F7"/>
    <w:rsid w:val="00C67E4D"/>
    <w:rsid w:val="00C7279F"/>
    <w:rsid w:val="00C730BD"/>
    <w:rsid w:val="00C90637"/>
    <w:rsid w:val="00C955EB"/>
    <w:rsid w:val="00CA22C9"/>
    <w:rsid w:val="00CA29D0"/>
    <w:rsid w:val="00CB116B"/>
    <w:rsid w:val="00CC6CD8"/>
    <w:rsid w:val="00CD5526"/>
    <w:rsid w:val="00CE28C6"/>
    <w:rsid w:val="00CE5093"/>
    <w:rsid w:val="00CF3696"/>
    <w:rsid w:val="00CF44B7"/>
    <w:rsid w:val="00D07965"/>
    <w:rsid w:val="00D10FF3"/>
    <w:rsid w:val="00D23AC2"/>
    <w:rsid w:val="00D24196"/>
    <w:rsid w:val="00D30B6F"/>
    <w:rsid w:val="00D30C10"/>
    <w:rsid w:val="00D44A52"/>
    <w:rsid w:val="00D44F64"/>
    <w:rsid w:val="00D45A8D"/>
    <w:rsid w:val="00D55BB8"/>
    <w:rsid w:val="00D562B6"/>
    <w:rsid w:val="00D63911"/>
    <w:rsid w:val="00D66BFF"/>
    <w:rsid w:val="00D72C4A"/>
    <w:rsid w:val="00D73C4C"/>
    <w:rsid w:val="00D80702"/>
    <w:rsid w:val="00D84456"/>
    <w:rsid w:val="00D85430"/>
    <w:rsid w:val="00D913C8"/>
    <w:rsid w:val="00D9312F"/>
    <w:rsid w:val="00D931E0"/>
    <w:rsid w:val="00DA7A0E"/>
    <w:rsid w:val="00DC11C2"/>
    <w:rsid w:val="00DC2841"/>
    <w:rsid w:val="00DC39E5"/>
    <w:rsid w:val="00DD1ADD"/>
    <w:rsid w:val="00DE18D3"/>
    <w:rsid w:val="00DF16D9"/>
    <w:rsid w:val="00DF6142"/>
    <w:rsid w:val="00E06CC7"/>
    <w:rsid w:val="00E10C35"/>
    <w:rsid w:val="00E215A1"/>
    <w:rsid w:val="00E3081F"/>
    <w:rsid w:val="00E30F13"/>
    <w:rsid w:val="00E3316A"/>
    <w:rsid w:val="00E4053E"/>
    <w:rsid w:val="00E545C2"/>
    <w:rsid w:val="00E61740"/>
    <w:rsid w:val="00E626AA"/>
    <w:rsid w:val="00E6407D"/>
    <w:rsid w:val="00E66044"/>
    <w:rsid w:val="00E71944"/>
    <w:rsid w:val="00E77DD6"/>
    <w:rsid w:val="00E82CE1"/>
    <w:rsid w:val="00E83348"/>
    <w:rsid w:val="00E9212A"/>
    <w:rsid w:val="00E92581"/>
    <w:rsid w:val="00E93E9E"/>
    <w:rsid w:val="00EA29FA"/>
    <w:rsid w:val="00EA49EE"/>
    <w:rsid w:val="00EA5F7A"/>
    <w:rsid w:val="00EA6299"/>
    <w:rsid w:val="00EB6A46"/>
    <w:rsid w:val="00EC762B"/>
    <w:rsid w:val="00ED11F7"/>
    <w:rsid w:val="00EE125E"/>
    <w:rsid w:val="00EF0F4A"/>
    <w:rsid w:val="00F4357C"/>
    <w:rsid w:val="00F471B3"/>
    <w:rsid w:val="00F5143F"/>
    <w:rsid w:val="00F57F4B"/>
    <w:rsid w:val="00F60ECD"/>
    <w:rsid w:val="00F7066A"/>
    <w:rsid w:val="00F70DFF"/>
    <w:rsid w:val="00F75DE7"/>
    <w:rsid w:val="00F97C2A"/>
    <w:rsid w:val="00FA078D"/>
    <w:rsid w:val="00FA13EB"/>
    <w:rsid w:val="00FB2045"/>
    <w:rsid w:val="00FC06A1"/>
    <w:rsid w:val="00FE5C62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s5">
    <w:name w:val="s5"/>
    <w:basedOn w:val="Normal"/>
    <w:rsid w:val="00C7279F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2">
    <w:name w:val="s2"/>
    <w:basedOn w:val="Fuentedeprrafopredeter"/>
    <w:rsid w:val="00C7279F"/>
  </w:style>
  <w:style w:type="character" w:customStyle="1" w:styleId="s3">
    <w:name w:val="s3"/>
    <w:basedOn w:val="Fuentedeprrafopredeter"/>
    <w:rsid w:val="00C7279F"/>
  </w:style>
  <w:style w:type="character" w:customStyle="1" w:styleId="apple-converted-space">
    <w:name w:val="apple-converted-space"/>
    <w:basedOn w:val="Fuentedeprrafopredeter"/>
    <w:rsid w:val="00C7279F"/>
  </w:style>
  <w:style w:type="character" w:customStyle="1" w:styleId="s4">
    <w:name w:val="s4"/>
    <w:basedOn w:val="Fuentedeprrafopredeter"/>
    <w:rsid w:val="00C7279F"/>
  </w:style>
  <w:style w:type="paragraph" w:customStyle="1" w:styleId="s6">
    <w:name w:val="s6"/>
    <w:basedOn w:val="Normal"/>
    <w:rsid w:val="00C7279F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styleId="Sinespaciado">
    <w:name w:val="No Spacing"/>
    <w:uiPriority w:val="1"/>
    <w:qFormat/>
    <w:rsid w:val="00C7279F"/>
    <w:rPr>
      <w:lang w:val="es-MX"/>
    </w:rPr>
  </w:style>
  <w:style w:type="paragraph" w:customStyle="1" w:styleId="p1">
    <w:name w:val="p1"/>
    <w:basedOn w:val="Normal"/>
    <w:rsid w:val="00D63911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D63911"/>
    <w:rPr>
      <w:rFonts w:ascii=".SFUI-Semibold" w:hAnsi=".SFUI-Semibold" w:hint="default"/>
      <w:b/>
      <w:bCs/>
      <w:i w:val="0"/>
      <w:iCs w:val="0"/>
      <w:sz w:val="18"/>
      <w:szCs w:val="18"/>
    </w:rPr>
  </w:style>
  <w:style w:type="paragraph" w:customStyle="1" w:styleId="p2">
    <w:name w:val="p2"/>
    <w:basedOn w:val="Normal"/>
    <w:rsid w:val="00D913C8"/>
    <w:rPr>
      <w:rFonts w:ascii=".SF UI" w:hAnsi=".SF UI" w:cs="Times New Roman"/>
      <w:sz w:val="18"/>
      <w:szCs w:val="18"/>
      <w:lang w:eastAsia="es-MX"/>
    </w:rPr>
  </w:style>
  <w:style w:type="paragraph" w:customStyle="1" w:styleId="s7">
    <w:name w:val="s7"/>
    <w:basedOn w:val="Normal"/>
    <w:rsid w:val="0022262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8">
    <w:name w:val="s8"/>
    <w:basedOn w:val="Fuentedeprrafopredeter"/>
    <w:rsid w:val="00222629"/>
  </w:style>
  <w:style w:type="character" w:customStyle="1" w:styleId="s9">
    <w:name w:val="s9"/>
    <w:basedOn w:val="Fuentedeprrafopredeter"/>
    <w:rsid w:val="00222629"/>
  </w:style>
  <w:style w:type="paragraph" w:customStyle="1" w:styleId="s11">
    <w:name w:val="s11"/>
    <w:basedOn w:val="Normal"/>
    <w:rsid w:val="0022262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4">
    <w:name w:val="s14"/>
    <w:basedOn w:val="Normal"/>
    <w:rsid w:val="0022262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bumpedfont15">
    <w:name w:val="bumpedfont15"/>
    <w:basedOn w:val="Fuentedeprrafopredeter"/>
    <w:rsid w:val="00222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81970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16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0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B09EF9-3FAE-4918-A649-34426C7D4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810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Prensa</cp:lastModifiedBy>
  <cp:revision>2</cp:revision>
  <cp:lastPrinted>2016-10-21T20:06:00Z</cp:lastPrinted>
  <dcterms:created xsi:type="dcterms:W3CDTF">2025-09-18T15:22:00Z</dcterms:created>
  <dcterms:modified xsi:type="dcterms:W3CDTF">2025-09-18T15:22:00Z</dcterms:modified>
</cp:coreProperties>
</file>