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36540A9D" w:rsidR="009C0D7E" w:rsidRDefault="008713EB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18750D4E" w14:textId="77777777" w:rsidR="008713EB" w:rsidRPr="008713EB" w:rsidRDefault="008713EB" w:rsidP="008713E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8713EB">
        <w:rPr>
          <w:rFonts w:ascii="Arial" w:hAnsi="Arial" w:cs="Arial"/>
          <w:b/>
          <w:sz w:val="28"/>
          <w:szCs w:val="28"/>
        </w:rPr>
        <w:t>ANUNCIA CONARTE GANADORES DE PREMIOS LITERARIOS 2026</w:t>
      </w: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4BCC94D1" w14:textId="0C8CEB54" w:rsidR="0092409C" w:rsidRPr="008713EB" w:rsidRDefault="008713EB" w:rsidP="008713E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8713EB">
        <w:rPr>
          <w:rFonts w:ascii="Arial" w:hAnsi="Arial" w:cs="Arial"/>
          <w:i/>
        </w:rPr>
        <w:t xml:space="preserve">El Premio Estatal de Poesía Carmen </w:t>
      </w:r>
      <w:proofErr w:type="spellStart"/>
      <w:r w:rsidRPr="008713EB">
        <w:rPr>
          <w:rFonts w:ascii="Arial" w:hAnsi="Arial" w:cs="Arial"/>
          <w:i/>
        </w:rPr>
        <w:t>Alardín</w:t>
      </w:r>
      <w:proofErr w:type="spellEnd"/>
      <w:r w:rsidRPr="008713EB">
        <w:rPr>
          <w:rFonts w:ascii="Arial" w:hAnsi="Arial" w:cs="Arial"/>
          <w:i/>
        </w:rPr>
        <w:t xml:space="preserve"> 2026, lo obtuvo </w:t>
      </w:r>
      <w:proofErr w:type="spellStart"/>
      <w:r w:rsidRPr="008713EB">
        <w:rPr>
          <w:rFonts w:ascii="Arial" w:hAnsi="Arial" w:cs="Arial"/>
          <w:i/>
        </w:rPr>
        <w:t>Jehú</w:t>
      </w:r>
      <w:proofErr w:type="spellEnd"/>
      <w:r w:rsidRPr="008713EB">
        <w:rPr>
          <w:rFonts w:ascii="Arial" w:hAnsi="Arial" w:cs="Arial"/>
          <w:i/>
        </w:rPr>
        <w:t xml:space="preserve"> Coronado y el Premio Nuevo León de Literatura, Jorge Ríos.</w:t>
      </w:r>
    </w:p>
    <w:p w14:paraId="152CB80E" w14:textId="77777777" w:rsidR="008713EB" w:rsidRDefault="008713EB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7EEDB1AE" w14:textId="77777777" w:rsidR="008713EB" w:rsidRPr="008713EB" w:rsidRDefault="0092409C" w:rsidP="008713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8713EB" w:rsidRPr="008713EB">
        <w:rPr>
          <w:rFonts w:ascii="Arial" w:hAnsi="Arial" w:cs="Arial"/>
          <w:sz w:val="28"/>
          <w:szCs w:val="28"/>
        </w:rPr>
        <w:t>Cada uno de los premios está dotado de un estímulo económico, así como la publicación del libro; a través de estos premios, el Consejo para la Cultura y las Artes de Nuevo León con el apoyo de la Secretaría de Cultura de Nuevo León, reconoce e impulsa el talento de los creadores y cumple con su misión de divulgar las expresiones artísticas.</w:t>
      </w:r>
    </w:p>
    <w:p w14:paraId="7FC65D6A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</w:p>
    <w:p w14:paraId="2A1AAF66" w14:textId="3E42088F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  <w:r w:rsidRPr="008713EB">
        <w:rPr>
          <w:rFonts w:ascii="Arial" w:hAnsi="Arial" w:cs="Arial"/>
          <w:sz w:val="28"/>
          <w:szCs w:val="28"/>
        </w:rPr>
        <w:t xml:space="preserve">El ganador del Premio Estatal de Poesía Carmen </w:t>
      </w:r>
      <w:proofErr w:type="spellStart"/>
      <w:r w:rsidRPr="008713EB">
        <w:rPr>
          <w:rFonts w:ascii="Arial" w:hAnsi="Arial" w:cs="Arial"/>
          <w:sz w:val="28"/>
          <w:szCs w:val="28"/>
        </w:rPr>
        <w:t>Alardín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 2026, es el regiomontano </w:t>
      </w:r>
      <w:proofErr w:type="spellStart"/>
      <w:r w:rsidRPr="008713EB">
        <w:rPr>
          <w:rFonts w:ascii="Arial" w:hAnsi="Arial" w:cs="Arial"/>
          <w:sz w:val="28"/>
          <w:szCs w:val="28"/>
        </w:rPr>
        <w:t>Jehú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 Coronado, por el libro “</w:t>
      </w:r>
      <w:proofErr w:type="spellStart"/>
      <w:r w:rsidRPr="008713EB">
        <w:rPr>
          <w:rFonts w:ascii="Arial" w:hAnsi="Arial" w:cs="Arial"/>
          <w:sz w:val="28"/>
          <w:szCs w:val="28"/>
        </w:rPr>
        <w:t>Alamarito</w:t>
      </w:r>
      <w:proofErr w:type="spellEnd"/>
      <w:r w:rsidRPr="008713EB">
        <w:rPr>
          <w:rFonts w:ascii="Arial" w:hAnsi="Arial" w:cs="Arial"/>
          <w:sz w:val="28"/>
          <w:szCs w:val="28"/>
        </w:rPr>
        <w:t>”, es una historia familiar, una especie de saga poética, con poemas de una infancia que se deja atrás para encarar una adultez incierta que, a través de la memoria, logra hacer una reflexión sobre la herencia, la familia y la violencia estructural sin perder continuidad rítmica.</w:t>
      </w:r>
    </w:p>
    <w:p w14:paraId="5CC79E71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</w:p>
    <w:p w14:paraId="4B9FA19B" w14:textId="24E3C156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  <w:r w:rsidRPr="008713EB">
        <w:rPr>
          <w:rFonts w:ascii="Arial" w:hAnsi="Arial" w:cs="Arial"/>
          <w:sz w:val="28"/>
          <w:szCs w:val="28"/>
        </w:rPr>
        <w:t xml:space="preserve">El jurado estuvo integrado por Jorge Ortega, Beatriz Pérez Pereda y Ángel Vargas quienes consideraron el poemario también como un libro de formación o crecimiento, atravesado por una intensidad latente y un tono mesurado y contenido que realza la belleza de las imágenes al no caer en un dramatismo fácil. Una narración elíptica que presenta un mundo fluctuante entre la realidad y el sueño, o bien, un realismo doméstico propio de un recuerdo idealizado y el sueño </w:t>
      </w:r>
      <w:proofErr w:type="spellStart"/>
      <w:r w:rsidRPr="008713EB">
        <w:rPr>
          <w:rFonts w:ascii="Arial" w:hAnsi="Arial" w:cs="Arial"/>
          <w:sz w:val="28"/>
          <w:szCs w:val="28"/>
        </w:rPr>
        <w:t>transfigurador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 de la realidad.</w:t>
      </w:r>
    </w:p>
    <w:p w14:paraId="46079F3C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</w:p>
    <w:p w14:paraId="2D74982A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  <w:r w:rsidRPr="008713EB">
        <w:rPr>
          <w:rFonts w:ascii="Arial" w:hAnsi="Arial" w:cs="Arial"/>
          <w:sz w:val="28"/>
          <w:szCs w:val="28"/>
        </w:rPr>
        <w:t xml:space="preserve"> </w:t>
      </w:r>
    </w:p>
    <w:p w14:paraId="6CFE5527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</w:p>
    <w:p w14:paraId="7415A776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8713EB">
        <w:rPr>
          <w:rFonts w:ascii="Arial" w:hAnsi="Arial" w:cs="Arial"/>
          <w:sz w:val="28"/>
          <w:szCs w:val="28"/>
        </w:rPr>
        <w:lastRenderedPageBreak/>
        <w:t>Jehú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 Coronado (Monterrey, 1987), estudió Letras Hispánicas en la Universidad Autónoma de Nuevo León. Ha publicado “Piedra”, “Sangre”, “La luz que no ilumina todo”, “Todavía no” y “CONSTRUIR o algo”. En 2012 fue becario del Centro de Escritores de Nuevo León, obtuvo el Premio Nacional de Literatura Joven “Salvador Gallardo Dávalos” 2014 y fue Becario del SACPC-FONCA Jóvenes Creadores 2023.</w:t>
      </w:r>
    </w:p>
    <w:p w14:paraId="7DC64217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</w:p>
    <w:p w14:paraId="252616D4" w14:textId="5CE4960C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  <w:r w:rsidRPr="008713EB">
        <w:rPr>
          <w:rFonts w:ascii="Arial" w:hAnsi="Arial" w:cs="Arial"/>
          <w:sz w:val="28"/>
          <w:szCs w:val="28"/>
        </w:rPr>
        <w:t>El Premio Nuevo León de Literatura lo obtuvo Jorge Ríos, con la novela “Carne asada”, que retrata el alma de la ciudad y la sociedad regiomontana en sus costumbres, alimentación y creencias tanto en el lenguaje como en las situaciones y los diálogos de los personajes.</w:t>
      </w:r>
    </w:p>
    <w:p w14:paraId="41469968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</w:p>
    <w:p w14:paraId="3BE3FA8D" w14:textId="39287FDB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  <w:r w:rsidRPr="008713EB">
        <w:rPr>
          <w:rFonts w:ascii="Arial" w:hAnsi="Arial" w:cs="Arial"/>
          <w:sz w:val="28"/>
          <w:szCs w:val="28"/>
        </w:rPr>
        <w:t>Norma Lazo, Laura Baeza y César Gándara integraron el jurado dictaminador y consideraron el texto como un manuscrito sólido, con voz propia, estructura arriesgada y con un cierre que hace la novela una obra redonda y memorable.</w:t>
      </w:r>
    </w:p>
    <w:p w14:paraId="340FC785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</w:p>
    <w:p w14:paraId="02D18DE9" w14:textId="4628D8D1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  <w:r w:rsidRPr="008713EB">
        <w:rPr>
          <w:rFonts w:ascii="Arial" w:hAnsi="Arial" w:cs="Arial"/>
          <w:sz w:val="28"/>
          <w:szCs w:val="28"/>
        </w:rPr>
        <w:t xml:space="preserve">Jorge Ríos (Monterrey, 1985), es escritor y abogado. En el 2018 recibió la beca Jóvenes Creadores del FONCA con la cual escribió su primera novela “Viento del Oeste” y fue publicada por la UANL en 2026. Sus textos han aparecido en las revistas </w:t>
      </w:r>
      <w:proofErr w:type="spellStart"/>
      <w:r w:rsidRPr="008713EB">
        <w:rPr>
          <w:rFonts w:ascii="Arial" w:hAnsi="Arial" w:cs="Arial"/>
          <w:sz w:val="28"/>
          <w:szCs w:val="28"/>
        </w:rPr>
        <w:t>Luvina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713EB">
        <w:rPr>
          <w:rFonts w:ascii="Arial" w:hAnsi="Arial" w:cs="Arial"/>
          <w:sz w:val="28"/>
          <w:szCs w:val="28"/>
        </w:rPr>
        <w:t>Hayden´s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 Ferry </w:t>
      </w:r>
      <w:proofErr w:type="spellStart"/>
      <w:r w:rsidRPr="008713EB">
        <w:rPr>
          <w:rFonts w:ascii="Arial" w:hAnsi="Arial" w:cs="Arial"/>
          <w:sz w:val="28"/>
          <w:szCs w:val="28"/>
        </w:rPr>
        <w:t>Review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8713EB">
        <w:rPr>
          <w:rFonts w:ascii="Arial" w:hAnsi="Arial" w:cs="Arial"/>
          <w:sz w:val="28"/>
          <w:szCs w:val="28"/>
        </w:rPr>
        <w:t>The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 Los </w:t>
      </w:r>
      <w:proofErr w:type="spellStart"/>
      <w:r w:rsidRPr="008713EB">
        <w:rPr>
          <w:rFonts w:ascii="Arial" w:hAnsi="Arial" w:cs="Arial"/>
          <w:sz w:val="28"/>
          <w:szCs w:val="28"/>
        </w:rPr>
        <w:t>Angeles</w:t>
      </w:r>
      <w:proofErr w:type="spellEnd"/>
      <w:r w:rsidRPr="008713E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713EB">
        <w:rPr>
          <w:rFonts w:ascii="Arial" w:hAnsi="Arial" w:cs="Arial"/>
          <w:sz w:val="28"/>
          <w:szCs w:val="28"/>
        </w:rPr>
        <w:t>Review</w:t>
      </w:r>
      <w:proofErr w:type="spellEnd"/>
      <w:r w:rsidRPr="008713EB">
        <w:rPr>
          <w:rFonts w:ascii="Arial" w:hAnsi="Arial" w:cs="Arial"/>
          <w:sz w:val="28"/>
          <w:szCs w:val="28"/>
        </w:rPr>
        <w:t>.</w:t>
      </w:r>
    </w:p>
    <w:p w14:paraId="3C3DE775" w14:textId="77777777" w:rsidR="008713EB" w:rsidRPr="008713EB" w:rsidRDefault="008713EB" w:rsidP="008713EB">
      <w:pPr>
        <w:jc w:val="both"/>
        <w:rPr>
          <w:rFonts w:ascii="Arial" w:hAnsi="Arial" w:cs="Arial"/>
          <w:sz w:val="28"/>
          <w:szCs w:val="28"/>
        </w:rPr>
      </w:pPr>
    </w:p>
    <w:p w14:paraId="10DD2A39" w14:textId="6FCAD4BB" w:rsidR="0092409C" w:rsidRDefault="008713EB" w:rsidP="008713EB">
      <w:pPr>
        <w:jc w:val="both"/>
        <w:rPr>
          <w:rFonts w:ascii="Arial" w:hAnsi="Arial" w:cs="Arial"/>
          <w:sz w:val="28"/>
          <w:szCs w:val="28"/>
        </w:rPr>
      </w:pPr>
      <w:r w:rsidRPr="008713EB">
        <w:rPr>
          <w:rFonts w:ascii="Arial" w:hAnsi="Arial" w:cs="Arial"/>
          <w:sz w:val="28"/>
          <w:szCs w:val="28"/>
        </w:rPr>
        <w:t>Más información en conarte.org.mx y redes sociales @</w:t>
      </w:r>
      <w:proofErr w:type="spellStart"/>
      <w:r w:rsidRPr="008713EB">
        <w:rPr>
          <w:rFonts w:ascii="Arial" w:hAnsi="Arial" w:cs="Arial"/>
          <w:sz w:val="28"/>
          <w:szCs w:val="28"/>
        </w:rPr>
        <w:t>conartenl</w:t>
      </w:r>
      <w:proofErr w:type="spellEnd"/>
      <w:r w:rsidRPr="008713EB">
        <w:rPr>
          <w:rFonts w:ascii="Arial" w:hAnsi="Arial" w:cs="Arial"/>
          <w:sz w:val="28"/>
          <w:szCs w:val="28"/>
        </w:rPr>
        <w:t>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9C0F73"/>
    <w:multiLevelType w:val="hybridMultilevel"/>
    <w:tmpl w:val="D8AE09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13EB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ABD87A-535E-4CCD-ACC5-C5E49555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2026-08-11T18:53:00Z</dcterms:created>
  <dcterms:modified xsi:type="dcterms:W3CDTF">2026-08-11T18:53:00Z</dcterms:modified>
</cp:coreProperties>
</file>