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27085347" w:rsidR="009C0D7E" w:rsidRDefault="00145067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2F55BA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2BED5ADF" w:rsidR="00E23F8F" w:rsidRDefault="00145067" w:rsidP="00145067">
      <w:pPr>
        <w:jc w:val="center"/>
        <w:rPr>
          <w:rFonts w:ascii="Arial" w:hAnsi="Arial" w:cs="Arial"/>
          <w:b/>
          <w:sz w:val="28"/>
          <w:szCs w:val="28"/>
        </w:rPr>
      </w:pPr>
      <w:r w:rsidRPr="00145067">
        <w:rPr>
          <w:rFonts w:ascii="Arial" w:hAnsi="Arial" w:cs="Arial"/>
          <w:b/>
          <w:sz w:val="28"/>
          <w:szCs w:val="28"/>
        </w:rPr>
        <w:t>ESTÁ POR INICIAR LA TEMPORADA DE DANZA 2026 DE CONARTE</w:t>
      </w:r>
      <w:bookmarkStart w:id="0" w:name="_GoBack"/>
      <w:bookmarkEnd w:id="0"/>
    </w:p>
    <w:p w14:paraId="056FA3A9" w14:textId="77777777" w:rsidR="00145067" w:rsidRDefault="00145067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5124E890" w:rsidR="00C27394" w:rsidRPr="00145067" w:rsidRDefault="00145067" w:rsidP="00145067">
      <w:pPr>
        <w:pStyle w:val="Prrafodelista"/>
        <w:numPr>
          <w:ilvl w:val="0"/>
          <w:numId w:val="19"/>
        </w:numPr>
        <w:rPr>
          <w:rFonts w:ascii="Arial" w:hAnsi="Arial" w:cs="Arial"/>
          <w:i/>
          <w:sz w:val="24"/>
          <w:szCs w:val="24"/>
        </w:rPr>
      </w:pPr>
      <w:r w:rsidRPr="00145067">
        <w:rPr>
          <w:rFonts w:ascii="Arial" w:hAnsi="Arial" w:cs="Arial"/>
          <w:i/>
          <w:sz w:val="24"/>
          <w:szCs w:val="24"/>
        </w:rPr>
        <w:t xml:space="preserve">Las presentaciones se llevarán a cabo a partir del jueves 10 de septiembre en la Gran Sala del Teatro de la Ciudad y Teatro del Centro de las Artes. 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24AD9318" w14:textId="5B0E3244" w:rsidR="00145067" w:rsidRPr="00145067" w:rsidRDefault="00BF1FBE" w:rsidP="001450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145067" w:rsidRPr="00145067">
        <w:rPr>
          <w:rFonts w:ascii="Arial" w:hAnsi="Arial" w:cs="Arial"/>
          <w:sz w:val="28"/>
          <w:szCs w:val="28"/>
        </w:rPr>
        <w:t>El Consejo para la Cultura y las Artes de Nuevo León invita al público a las presentaciones de Escena CONARTE Temporada de Danza 2026, que se llevarán a cabo durante el mes de septiembre en la Gran Sala del Teatro de la Ciudad y el Teatro del Centro de las Artes.</w:t>
      </w:r>
    </w:p>
    <w:p w14:paraId="31F0C51B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7CC657EC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>La cartelera iniciará este jueves 10 de septiembre a las 20:00 horas, en la Gran Sala del Teatro de la Ciudad, con la presentación de “Tierra”, dirección y coreografía de Sofía Frese. La obra reflexiona sobre los ciclos de vida, muerte y renacimiento de los que formamos parte como seres ligados a la madre tierra.</w:t>
      </w:r>
    </w:p>
    <w:p w14:paraId="60280500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7A54AC09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 xml:space="preserve">Se trata de una puesta en escena multidisciplinaria de gran formato donde la danza contemporánea se despliega sobre una superficie cubierta de tierra, acompañada por percusiones y guitarra en vivo. </w:t>
      </w:r>
    </w:p>
    <w:p w14:paraId="1D58C9B6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723F0915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>El viernes 11 y sábado 12 de septiembre a las 20:00 horas en la Gran Sala del Teatro de la Ciudad la Compañía Teoría de Gravedad presenta “</w:t>
      </w:r>
      <w:proofErr w:type="spellStart"/>
      <w:r w:rsidRPr="00145067">
        <w:rPr>
          <w:rFonts w:ascii="Arial" w:hAnsi="Arial" w:cs="Arial"/>
          <w:sz w:val="28"/>
          <w:szCs w:val="28"/>
        </w:rPr>
        <w:t>Inter”M”ezzo</w:t>
      </w:r>
      <w:proofErr w:type="spellEnd"/>
      <w:r w:rsidRPr="00145067">
        <w:rPr>
          <w:rFonts w:ascii="Arial" w:hAnsi="Arial" w:cs="Arial"/>
          <w:sz w:val="28"/>
          <w:szCs w:val="28"/>
        </w:rPr>
        <w:t>”, una coreografía de Ruby Gámez, bajo la dirección de Aurora Buensuceso.</w:t>
      </w:r>
    </w:p>
    <w:p w14:paraId="774C4CC8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452A930F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 xml:space="preserve">Pieza integrada por 13 cuadros escénicos inspirada en un cine abandonado y los personajes que emergen a través del recuerdo de "Don Chucho". En el marco de los 130 años del séptimo arte, la </w:t>
      </w:r>
      <w:r w:rsidRPr="00145067">
        <w:rPr>
          <w:rFonts w:ascii="Arial" w:hAnsi="Arial" w:cs="Arial"/>
          <w:sz w:val="28"/>
          <w:szCs w:val="28"/>
        </w:rPr>
        <w:lastRenderedPageBreak/>
        <w:t>propuesta rinde tributo al cine articulando la danza con escenas icónicas y bandas sonoras trascendentales.</w:t>
      </w:r>
    </w:p>
    <w:p w14:paraId="0D5890C7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19B6CC1B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>“</w:t>
      </w:r>
      <w:proofErr w:type="spellStart"/>
      <w:r w:rsidRPr="00145067">
        <w:rPr>
          <w:rFonts w:ascii="Arial" w:hAnsi="Arial" w:cs="Arial"/>
          <w:sz w:val="28"/>
          <w:szCs w:val="28"/>
        </w:rPr>
        <w:t>HuH</w:t>
      </w:r>
      <w:proofErr w:type="spellEnd"/>
      <w:r w:rsidRPr="00145067">
        <w:rPr>
          <w:rFonts w:ascii="Arial" w:hAnsi="Arial" w:cs="Arial"/>
          <w:sz w:val="28"/>
          <w:szCs w:val="28"/>
        </w:rPr>
        <w:t xml:space="preserve">”, dueto de danza contemporánea beneficiario de la Beca de Creación Coreográfica Rosario Zambrano, </w:t>
      </w:r>
      <w:proofErr w:type="spellStart"/>
      <w:r w:rsidRPr="00145067">
        <w:rPr>
          <w:rFonts w:ascii="Arial" w:hAnsi="Arial" w:cs="Arial"/>
          <w:sz w:val="28"/>
          <w:szCs w:val="28"/>
        </w:rPr>
        <w:t>co</w:t>
      </w:r>
      <w:proofErr w:type="spellEnd"/>
      <w:r w:rsidRPr="00145067">
        <w:rPr>
          <w:rFonts w:ascii="Arial" w:hAnsi="Arial" w:cs="Arial"/>
          <w:sz w:val="28"/>
          <w:szCs w:val="28"/>
        </w:rPr>
        <w:t>-creación y dirección de Samantha Narváez y Vivian Oviedo, se presentará el sábado 26 de septiembre 20:00 horas y domingo 27 a las 18:00 horas, en el Teatro del Centro de las Artes, ubicado en la Nave II del Centro de las Artes, al interior del Parque Fundidora.</w:t>
      </w:r>
    </w:p>
    <w:p w14:paraId="14C0E8ED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47B479A7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>La obra investiga el abrazo en sus distintas dimensiones —sostener, guiar, rechazar y resistir—, utilizando el vestuario como una extensión corporal para profundizar en la intimidad, la vulnerabilidad y la complejidad de las relaciones humanas.</w:t>
      </w:r>
    </w:p>
    <w:p w14:paraId="71ABE64A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6AAE90ED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>Los boletos para estas presentaciones se pueden adquirir a través del sistema AREMA; también estarán disponibles en taquilla del teatro, una hora antes de cada función. La entrada general es de 150 pesos y de 100 pesos para estudiantes, maestros y personas con credencial del INAPAM. (Descuento exclusivo en taquilla).</w:t>
      </w:r>
    </w:p>
    <w:p w14:paraId="45FAD19A" w14:textId="77777777" w:rsidR="00145067" w:rsidRPr="00145067" w:rsidRDefault="00145067" w:rsidP="00145067">
      <w:pPr>
        <w:jc w:val="both"/>
        <w:rPr>
          <w:rFonts w:ascii="Arial" w:hAnsi="Arial" w:cs="Arial"/>
          <w:sz w:val="28"/>
          <w:szCs w:val="28"/>
        </w:rPr>
      </w:pPr>
    </w:p>
    <w:p w14:paraId="4B70D62F" w14:textId="4247E44D" w:rsidR="00061431" w:rsidRDefault="00145067" w:rsidP="00145067">
      <w:pPr>
        <w:jc w:val="both"/>
        <w:rPr>
          <w:rFonts w:ascii="Arial" w:hAnsi="Arial" w:cs="Arial"/>
          <w:sz w:val="28"/>
          <w:szCs w:val="28"/>
        </w:rPr>
      </w:pPr>
      <w:r w:rsidRPr="00145067">
        <w:rPr>
          <w:rFonts w:ascii="Arial" w:hAnsi="Arial" w:cs="Arial"/>
          <w:sz w:val="28"/>
          <w:szCs w:val="28"/>
        </w:rPr>
        <w:t>Más información en conarte.org.mx y redes sociales @conartenl.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B802" w14:textId="77777777" w:rsidR="00480A1E" w:rsidRDefault="00480A1E" w:rsidP="00E83348">
      <w:r>
        <w:separator/>
      </w:r>
    </w:p>
  </w:endnote>
  <w:endnote w:type="continuationSeparator" w:id="0">
    <w:p w14:paraId="4E74EA33" w14:textId="77777777" w:rsidR="00480A1E" w:rsidRDefault="00480A1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6C272" w14:textId="77777777" w:rsidR="00480A1E" w:rsidRDefault="00480A1E" w:rsidP="00E83348">
      <w:r>
        <w:separator/>
      </w:r>
    </w:p>
  </w:footnote>
  <w:footnote w:type="continuationSeparator" w:id="0">
    <w:p w14:paraId="458831C1" w14:textId="77777777" w:rsidR="00480A1E" w:rsidRDefault="00480A1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067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55BA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0A1E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39B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89B71B-920D-4058-BE21-6C309578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2026-09-09T16:57:00Z</dcterms:created>
  <dcterms:modified xsi:type="dcterms:W3CDTF">2026-09-09T16:57:00Z</dcterms:modified>
</cp:coreProperties>
</file>