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4CD7CB0" w:rsidR="009C0D7E" w:rsidRDefault="00206506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</w:t>
      </w:r>
      <w:r w:rsidR="00013E93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2F87DD6" w:rsidR="00734C10" w:rsidRDefault="00C42C9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42C93">
        <w:rPr>
          <w:rFonts w:ascii="Arial" w:hAnsi="Arial" w:cs="Arial"/>
          <w:b/>
          <w:sz w:val="28"/>
          <w:szCs w:val="28"/>
        </w:rPr>
        <w:t>PROSEGUIRÁ PLAN DE TRABAJO DEL CENTRO DE COMPOSITORES DE NL</w:t>
      </w:r>
    </w:p>
    <w:p w14:paraId="3A49A374" w14:textId="77777777" w:rsidR="00206506" w:rsidRDefault="0020650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33BBBCBD" w:rsidR="004576B5" w:rsidRPr="00206506" w:rsidRDefault="00206506" w:rsidP="00206506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206506">
        <w:rPr>
          <w:rFonts w:ascii="Arial" w:hAnsi="Arial" w:cs="Arial"/>
          <w:i/>
          <w:sz w:val="24"/>
          <w:szCs w:val="24"/>
        </w:rPr>
        <w:t xml:space="preserve">En el pasado concierto, se pudo conocer el avance concreto de cada becario; ahora van rumbo al cierre de su proceso dentro del CCNL, expone su coordinador Rafael Amaya </w:t>
      </w:r>
      <w:proofErr w:type="spellStart"/>
      <w:r w:rsidRPr="00206506">
        <w:rPr>
          <w:rFonts w:ascii="Arial" w:hAnsi="Arial" w:cs="Arial"/>
          <w:i/>
          <w:sz w:val="24"/>
          <w:szCs w:val="24"/>
        </w:rPr>
        <w:t>Motomochi</w:t>
      </w:r>
      <w:proofErr w:type="spellEnd"/>
      <w:r w:rsidRPr="00206506">
        <w:rPr>
          <w:rFonts w:ascii="Arial" w:hAnsi="Arial" w:cs="Arial"/>
          <w:i/>
          <w:sz w:val="24"/>
          <w:szCs w:val="24"/>
        </w:rPr>
        <w:t>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078F118D" w14:textId="1A641BAF" w:rsidR="00206506" w:rsidRPr="00206506" w:rsidRDefault="000D7421" w:rsidP="002065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06506" w:rsidRPr="00206506">
        <w:rPr>
          <w:rFonts w:ascii="Arial" w:hAnsi="Arial" w:cs="Arial"/>
          <w:sz w:val="28"/>
          <w:szCs w:val="28"/>
        </w:rPr>
        <w:t xml:space="preserve">El Centro de Compositores de Nuevo León se alista para proseguir con la siguiente etapa del proyecto 2025, comenta su coordinador Rafael Amaya </w:t>
      </w:r>
      <w:proofErr w:type="spellStart"/>
      <w:r w:rsidR="00206506" w:rsidRPr="00206506">
        <w:rPr>
          <w:rFonts w:ascii="Arial" w:hAnsi="Arial" w:cs="Arial"/>
          <w:sz w:val="28"/>
          <w:szCs w:val="28"/>
        </w:rPr>
        <w:t>Motomochi</w:t>
      </w:r>
      <w:proofErr w:type="spellEnd"/>
      <w:r w:rsidR="00206506" w:rsidRPr="00206506">
        <w:rPr>
          <w:rFonts w:ascii="Arial" w:hAnsi="Arial" w:cs="Arial"/>
          <w:sz w:val="28"/>
          <w:szCs w:val="28"/>
        </w:rPr>
        <w:t>.</w:t>
      </w:r>
    </w:p>
    <w:p w14:paraId="16A10500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3A497C02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Tras el exitoso concierto "Perspectivas: Cuatro visiones del sonido" en el Teatro del Centro de las Artes de CONARTE, resultado de ocho meses de creación musical de los becarios de la Generación 2025 - 2026 del Centro, se darán los siguientes pasos para consolidarlo como un referente estatal desde su fundación en 1998 a la fecha.</w:t>
      </w:r>
    </w:p>
    <w:p w14:paraId="30273C9B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6C4CE504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“Después del concierto iniciamos la segunda etapa del proyecto: la creación de una nueva obra por parte de cada becario. Esta vez el formato es libre, por lo que cada compositor decide la instrumentación y el enfoque que quiere desarrollar”, explica Amaya </w:t>
      </w:r>
      <w:proofErr w:type="spellStart"/>
      <w:r w:rsidRPr="00206506">
        <w:rPr>
          <w:rFonts w:ascii="Arial" w:hAnsi="Arial" w:cs="Arial"/>
          <w:sz w:val="28"/>
          <w:szCs w:val="28"/>
        </w:rPr>
        <w:t>Motomochi</w:t>
      </w:r>
      <w:proofErr w:type="spellEnd"/>
      <w:r w:rsidRPr="00206506">
        <w:rPr>
          <w:rFonts w:ascii="Arial" w:hAnsi="Arial" w:cs="Arial"/>
          <w:sz w:val="28"/>
          <w:szCs w:val="28"/>
        </w:rPr>
        <w:t>.</w:t>
      </w:r>
    </w:p>
    <w:p w14:paraId="5CFABB12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19E77BAE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El también catedrático de la Facultad de Música de la Universidad Autónoma de Nuevo León (FAMUS) y ganador de importantes premios entre los que destacan, el primer lugar en 2022 de la XII International </w:t>
      </w:r>
      <w:proofErr w:type="spellStart"/>
      <w:r w:rsidRPr="00206506">
        <w:rPr>
          <w:rFonts w:ascii="Arial" w:hAnsi="Arial" w:cs="Arial"/>
          <w:sz w:val="28"/>
          <w:szCs w:val="28"/>
        </w:rPr>
        <w:t>Competition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206506">
        <w:rPr>
          <w:rFonts w:ascii="Arial" w:hAnsi="Arial" w:cs="Arial"/>
          <w:sz w:val="28"/>
          <w:szCs w:val="28"/>
        </w:rPr>
        <w:t>Creativity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206506">
        <w:rPr>
          <w:rFonts w:ascii="Arial" w:hAnsi="Arial" w:cs="Arial"/>
          <w:sz w:val="28"/>
          <w:szCs w:val="28"/>
        </w:rPr>
        <w:t>Music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and Electronics”, celebrada en Moscú, Rusia, describe cada proyecto de los becarios.</w:t>
      </w:r>
    </w:p>
    <w:p w14:paraId="60808964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3E23B099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Erick Guerrero trabajará una obra coral en formato de misa, profundizando en la escritura vocal; Rocío Vidaña compondrá una </w:t>
      </w:r>
      <w:r w:rsidRPr="00206506">
        <w:rPr>
          <w:rFonts w:ascii="Arial" w:hAnsi="Arial" w:cs="Arial"/>
          <w:sz w:val="28"/>
          <w:szCs w:val="28"/>
        </w:rPr>
        <w:lastRenderedPageBreak/>
        <w:t>obra para guitarra y voz, en la que continuará explorando la relación entre música y narrativa desde el vínculo entre ritmo y lenguaje.</w:t>
      </w:r>
    </w:p>
    <w:p w14:paraId="7A3AAD4D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38176D5E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Ramón Villagómez desarrollará un dúo de percusión con proceso electrónico, ampliando su trabajo estructural hacia un terreno más experimental y Miguel de León compondrá una obra para piano, en la que seguirá trabajando la narrativa como eje formal de su discurso musical.</w:t>
      </w:r>
    </w:p>
    <w:p w14:paraId="75CB7581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1967C536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La generación concluirá actividades en marzo, señala; como producto final, cada becario deberá entregar las dos obras completamente escritas en partitura, formalizando así el cierre de su proceso dentro del Centro.</w:t>
      </w:r>
    </w:p>
    <w:p w14:paraId="3D055919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1137DB91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Fundado en 1998, el Centro de Compositores de Nuevo León, es uno de los programas más emblemáticos de CONARTE; tiene el objetivo de fomentar la creación y el desarrollo artístico y cultural en el área de música en el estado de Nuevo León.</w:t>
      </w:r>
    </w:p>
    <w:p w14:paraId="26EF0818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776C75F1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UNA NOCHE MUSICAL DE CIENCIA, FILOSOFÍA Y LITERATURA</w:t>
      </w:r>
    </w:p>
    <w:p w14:paraId="16F59B62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6756C9C1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El concierto presentado en el Teatro del Centro de las Artes remitió a la audiencia a un recorrido en el que se unieron los elementos que exploran diversos lenguajes sonoros.</w:t>
      </w:r>
    </w:p>
    <w:p w14:paraId="0786D213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5A35D806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"Sobre la naturaleza", de Erick Guerrero, fue una reflexión sobre el devenir y la iluminación, inspirada en la máxima de Heráclito: "Ningún hombre puede bañarse dos veces en el mismo río".</w:t>
      </w:r>
    </w:p>
    <w:p w14:paraId="5EAD5610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4C515EA0" w14:textId="77777777" w:rsid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"I </w:t>
      </w:r>
      <w:proofErr w:type="spellStart"/>
      <w:r w:rsidRPr="00206506">
        <w:rPr>
          <w:rFonts w:ascii="Arial" w:hAnsi="Arial" w:cs="Arial"/>
          <w:sz w:val="28"/>
          <w:szCs w:val="28"/>
        </w:rPr>
        <w:t>Olympus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6506">
        <w:rPr>
          <w:rFonts w:ascii="Arial" w:hAnsi="Arial" w:cs="Arial"/>
          <w:sz w:val="28"/>
          <w:szCs w:val="28"/>
        </w:rPr>
        <w:t>Phryges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y II </w:t>
      </w:r>
      <w:proofErr w:type="spellStart"/>
      <w:r w:rsidRPr="00206506">
        <w:rPr>
          <w:rFonts w:ascii="Arial" w:hAnsi="Arial" w:cs="Arial"/>
          <w:sz w:val="28"/>
          <w:szCs w:val="28"/>
        </w:rPr>
        <w:t>Terpandros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", de Rocío Vidaña, fue una obra en dos movimientos que rescata las rítmicas métricas de la antigua Grecia para crear una </w:t>
      </w:r>
      <w:r>
        <w:rPr>
          <w:rFonts w:ascii="Arial" w:hAnsi="Arial" w:cs="Arial"/>
          <w:sz w:val="28"/>
          <w:szCs w:val="28"/>
        </w:rPr>
        <w:t>estética primitiva y ancestral.</w:t>
      </w:r>
    </w:p>
    <w:p w14:paraId="0D5E7F3A" w14:textId="77777777" w:rsid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15FBDD03" w14:textId="68A7EDE6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lastRenderedPageBreak/>
        <w:t xml:space="preserve">En tanto que "La Geometría de la Espiral", de Ramón Villagómez, resultó en todo un estudio técnico sobre la proporción áurea y la serie de Fibonacci, aplicando los métodos matemáticos de </w:t>
      </w:r>
      <w:proofErr w:type="spellStart"/>
      <w:r w:rsidRPr="00206506">
        <w:rPr>
          <w:rFonts w:ascii="Arial" w:hAnsi="Arial" w:cs="Arial"/>
          <w:sz w:val="28"/>
          <w:szCs w:val="28"/>
        </w:rPr>
        <w:t>Iannis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6506">
        <w:rPr>
          <w:rFonts w:ascii="Arial" w:hAnsi="Arial" w:cs="Arial"/>
          <w:sz w:val="28"/>
          <w:szCs w:val="28"/>
        </w:rPr>
        <w:t>Xenakis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al paisaje sonoro.</w:t>
      </w:r>
    </w:p>
    <w:p w14:paraId="7A5A68BE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79714B1D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"Descenso", de Miguel de León, está inspirada en el cuento “Siete pisos” de </w:t>
      </w:r>
      <w:proofErr w:type="spellStart"/>
      <w:r w:rsidRPr="00206506">
        <w:rPr>
          <w:rFonts w:ascii="Arial" w:hAnsi="Arial" w:cs="Arial"/>
          <w:sz w:val="28"/>
          <w:szCs w:val="28"/>
        </w:rPr>
        <w:t>Dino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6506">
        <w:rPr>
          <w:rFonts w:ascii="Arial" w:hAnsi="Arial" w:cs="Arial"/>
          <w:sz w:val="28"/>
          <w:szCs w:val="28"/>
        </w:rPr>
        <w:t>Buzzati</w:t>
      </w:r>
      <w:proofErr w:type="spellEnd"/>
      <w:r w:rsidRPr="00206506">
        <w:rPr>
          <w:rFonts w:ascii="Arial" w:hAnsi="Arial" w:cs="Arial"/>
          <w:sz w:val="28"/>
          <w:szCs w:val="28"/>
        </w:rPr>
        <w:t>, la cual traduce a texturas musicales el viaje emocional y la transformación.</w:t>
      </w:r>
    </w:p>
    <w:p w14:paraId="0A5B8EC0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75800EEC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“Los becarios se sintieron satisfechos. Estrenar una obra siempre es un momento importante para cualquier compositor, porque es la primera vez que esa música deja de ser algo privado y se vuelve público. Hay nervios, sí, pero también mucha claridad después de escuchar el resultado”, señala Ayala </w:t>
      </w:r>
      <w:proofErr w:type="spellStart"/>
      <w:r w:rsidRPr="00206506">
        <w:rPr>
          <w:rFonts w:ascii="Arial" w:hAnsi="Arial" w:cs="Arial"/>
          <w:sz w:val="28"/>
          <w:szCs w:val="28"/>
        </w:rPr>
        <w:t>Motomochi</w:t>
      </w:r>
      <w:proofErr w:type="spellEnd"/>
      <w:r w:rsidRPr="00206506">
        <w:rPr>
          <w:rFonts w:ascii="Arial" w:hAnsi="Arial" w:cs="Arial"/>
          <w:sz w:val="28"/>
          <w:szCs w:val="28"/>
        </w:rPr>
        <w:t>.</w:t>
      </w:r>
    </w:p>
    <w:p w14:paraId="4CC97642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67CAABFF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 xml:space="preserve">Añade que, durante el proceso, las sesiones con los intérpretes Luis Alonzo </w:t>
      </w:r>
      <w:proofErr w:type="spellStart"/>
      <w:r w:rsidRPr="00206506">
        <w:rPr>
          <w:rFonts w:ascii="Arial" w:hAnsi="Arial" w:cs="Arial"/>
          <w:sz w:val="28"/>
          <w:szCs w:val="28"/>
        </w:rPr>
        <w:t>Silvasantisteban</w:t>
      </w:r>
      <w:proofErr w:type="spellEnd"/>
      <w:r w:rsidRPr="00206506">
        <w:rPr>
          <w:rFonts w:ascii="Arial" w:hAnsi="Arial" w:cs="Arial"/>
          <w:sz w:val="28"/>
          <w:szCs w:val="28"/>
        </w:rPr>
        <w:t xml:space="preserve"> (flauta), Karla Arias (violín) y Marco Andrés Álvarez Sánchez (piano) fueron fundamentales, pues pudieron ajustar cosas, replantear decisiones y entender mejor cómo funcionaba su música en la práctica. El concierto fue el resultado de todo ese proceso.</w:t>
      </w:r>
    </w:p>
    <w:p w14:paraId="653556A9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4A4A895B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“Y algo que también entendieron es que el trabajo del compositor no termina cuando se escribe la obra; continúa cuando se escucha, cuando se toca y cuando se reflexiona sobre ella. Después de vivir ese estreno, ahora enfrentan la segunda etapa con más seguridad y más criterio”, apunta el coordinador del CCNL.</w:t>
      </w:r>
    </w:p>
    <w:p w14:paraId="28843A7B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73C45307" w14:textId="77777777" w:rsidR="00206506" w:rsidRP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t>El concierto quedó registrado en video y se encuentra disponible en YouTube como parte del archivo y memoria del proceso. Se puede encontrar, dando clic en el siguiente link:</w:t>
      </w:r>
    </w:p>
    <w:p w14:paraId="5E425004" w14:textId="6C666A57" w:rsid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  <w:hyperlink r:id="rId8" w:history="1">
        <w:r w:rsidRPr="00DF1ECB">
          <w:rPr>
            <w:rStyle w:val="Hipervnculo"/>
            <w:rFonts w:ascii="Arial" w:hAnsi="Arial" w:cs="Arial"/>
            <w:sz w:val="28"/>
            <w:szCs w:val="28"/>
          </w:rPr>
          <w:t>https://www.youtube.com/watch?v=VXd0xJxNSCQ&amp;list=RDVXd0xJxNSCQ&amp;start_radio=1&amp;t=3754s</w:t>
        </w:r>
      </w:hyperlink>
    </w:p>
    <w:p w14:paraId="300A860A" w14:textId="77777777" w:rsidR="00206506" w:rsidRDefault="00206506" w:rsidP="00206506">
      <w:pPr>
        <w:jc w:val="both"/>
        <w:rPr>
          <w:rFonts w:ascii="Arial" w:hAnsi="Arial" w:cs="Arial"/>
          <w:sz w:val="28"/>
          <w:szCs w:val="28"/>
        </w:rPr>
      </w:pPr>
    </w:p>
    <w:p w14:paraId="54B49343" w14:textId="31048E9C" w:rsidR="002B3777" w:rsidRPr="00201646" w:rsidRDefault="00206506" w:rsidP="00206506">
      <w:pPr>
        <w:jc w:val="both"/>
        <w:rPr>
          <w:rFonts w:ascii="Arial" w:hAnsi="Arial" w:cs="Arial"/>
          <w:sz w:val="28"/>
          <w:szCs w:val="28"/>
        </w:rPr>
      </w:pPr>
      <w:r w:rsidRPr="00206506">
        <w:rPr>
          <w:rFonts w:ascii="Arial" w:hAnsi="Arial" w:cs="Arial"/>
          <w:sz w:val="28"/>
          <w:szCs w:val="28"/>
        </w:rPr>
        <w:lastRenderedPageBreak/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06506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2C93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Xd0xJxNSCQ&amp;list=RDVXd0xJxNSCQ&amp;start_radio=1&amp;t=3754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F4358-F952-454E-AE14-51DF9733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2026-02-20T20:00:00Z</dcterms:created>
  <dcterms:modified xsi:type="dcterms:W3CDTF">2026-02-20T20:02:00Z</dcterms:modified>
</cp:coreProperties>
</file>