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08F6CB5F" w:rsidR="009C0D7E" w:rsidRPr="004667B8" w:rsidRDefault="003A06D8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CP/1258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2886D5A6" w:rsidR="009C0D7E" w:rsidRDefault="003A06D8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25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3A06D8">
      <w:pPr>
        <w:jc w:val="center"/>
        <w:rPr>
          <w:rFonts w:ascii="Arial" w:hAnsi="Arial" w:cs="Arial"/>
          <w:sz w:val="22"/>
          <w:lang w:val="es-ES"/>
        </w:rPr>
      </w:pPr>
    </w:p>
    <w:p w14:paraId="7FCE1C86" w14:textId="77777777" w:rsidR="003A06D8" w:rsidRPr="003A06D8" w:rsidRDefault="003A06D8" w:rsidP="003A06D8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3A06D8">
        <w:rPr>
          <w:rFonts w:ascii="Arial" w:hAnsi="Arial" w:cs="Arial"/>
          <w:b/>
          <w:sz w:val="28"/>
          <w:szCs w:val="28"/>
        </w:rPr>
        <w:t>“UNA MUJER CON AUTONOMÍA Y OPORTUNIDADES, CAMBIA SU VIDA Y LA DE SU FAMILIA”.-MARIANA RODRÍGUEZ</w:t>
      </w:r>
    </w:p>
    <w:p w14:paraId="2DAEB3EF" w14:textId="77777777" w:rsidR="000D39CB" w:rsidRDefault="000D39CB" w:rsidP="003A06D8">
      <w:pPr>
        <w:jc w:val="center"/>
        <w:rPr>
          <w:rFonts w:ascii="Arial" w:hAnsi="Arial" w:cs="Arial"/>
          <w:b/>
          <w:sz w:val="28"/>
          <w:szCs w:val="28"/>
        </w:rPr>
      </w:pPr>
    </w:p>
    <w:bookmarkEnd w:id="0"/>
    <w:p w14:paraId="4BCC94D1" w14:textId="2348877D" w:rsidR="0092409C" w:rsidRPr="003A06D8" w:rsidRDefault="003A06D8" w:rsidP="003A06D8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8"/>
          <w:szCs w:val="28"/>
        </w:rPr>
      </w:pPr>
      <w:r w:rsidRPr="003A06D8">
        <w:rPr>
          <w:rFonts w:ascii="Arial" w:hAnsi="Arial" w:cs="Arial"/>
          <w:i/>
        </w:rPr>
        <w:t>Mariana Rodríguez Cantú encabezó la entrega de tarjetas con chip para transporte gratuito a beneficiarias de Jefas de Familia, Impulso a Cuidadoras y Hambre Cero, además de aparatos de movilidad para personas en situación de vulnerabilidad.</w:t>
      </w:r>
    </w:p>
    <w:p w14:paraId="6EFB2DF3" w14:textId="2E415A63" w:rsidR="003A06D8" w:rsidRDefault="003A06D8" w:rsidP="003A06D8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3A06D8">
        <w:rPr>
          <w:rFonts w:ascii="Arial" w:hAnsi="Arial" w:cs="Arial"/>
          <w:i/>
        </w:rPr>
        <w:t>Durante la jornada “Ayudamos a las Mujeres en Monterrey”, destacó que los apoyos buscan reconocer el esfuerzo cotidiano de las mujeres y brindarles herramientas para alcanzar mayor autonomía y oportunidades.</w:t>
      </w:r>
    </w:p>
    <w:p w14:paraId="24F636F8" w14:textId="5BC829DF" w:rsidR="003A06D8" w:rsidRPr="003A06D8" w:rsidRDefault="003A06D8" w:rsidP="003A06D8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3A06D8">
        <w:rPr>
          <w:rFonts w:ascii="Arial" w:hAnsi="Arial" w:cs="Arial"/>
          <w:i/>
        </w:rPr>
        <w:t>Las beneficiarias de los programas podrán acceder a viajes gratuitos en el transporte público, además del apoyo económico mensual de 2 mil pesos, mientras que la jornada incluyó módulos de atención integral.</w:t>
      </w:r>
    </w:p>
    <w:p w14:paraId="30829CBB" w14:textId="77777777" w:rsidR="003A06D8" w:rsidRDefault="003A06D8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07B04089" w14:textId="77777777" w:rsidR="003A06D8" w:rsidRPr="003A06D8" w:rsidRDefault="0092409C" w:rsidP="003A06D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3A06D8" w:rsidRPr="003A06D8">
        <w:rPr>
          <w:rFonts w:ascii="Arial" w:hAnsi="Arial" w:cs="Arial"/>
          <w:sz w:val="28"/>
          <w:szCs w:val="28"/>
        </w:rPr>
        <w:t>Con el objetivo de ampliar los apoyos para mujeres y personas en situación de vulnerabilidad, Mariana Rodríguez Cantú, titular de AMAR a Nuevo León, encabezó este viernes la entrega de tarjetas con chip para movilidad gratuita y aparatos de movilidad en el Centro Comunitario La Estanzuela.</w:t>
      </w:r>
    </w:p>
    <w:p w14:paraId="0FA8788D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4D257637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Durante su mensaje, Rodríguez Cantú destacó que el programa Ayudamos a las Mujeres busca reconocer el trabajo y esfuerzo que realizan diariamente quienes sostienen hogares y familias, al tiempo que se les brindan herramientas para tomar decisiones y construir su propio futuro.</w:t>
      </w:r>
    </w:p>
    <w:p w14:paraId="3134F047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56F29488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La titular de AMAR a Nuevo León se refirió a las críticas que ha recibido y hasta ha sido denunciada por este apoyo económico, subrayando que los 2 mil pesos no pretenden resolver por completo las necesidades de las beneficiarias, pero sí representar un alivio para enfrentar gastos cotidianos.</w:t>
      </w:r>
    </w:p>
    <w:p w14:paraId="3338FCD9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2C48E9B3" w14:textId="4060BC3C" w:rsid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 xml:space="preserve">“Sabemos que con 2 mil pesos no les </w:t>
      </w:r>
      <w:r>
        <w:rPr>
          <w:rFonts w:ascii="Arial" w:hAnsi="Arial" w:cs="Arial"/>
          <w:sz w:val="28"/>
          <w:szCs w:val="28"/>
        </w:rPr>
        <w:t xml:space="preserve">vamos a resolver la vida, pero </w:t>
      </w:r>
      <w:r w:rsidRPr="003A06D8">
        <w:rPr>
          <w:rFonts w:ascii="Arial" w:hAnsi="Arial" w:cs="Arial"/>
          <w:sz w:val="28"/>
          <w:szCs w:val="28"/>
        </w:rPr>
        <w:t>sí son un respiro y sí son un reconocimiento a todas.</w:t>
      </w:r>
    </w:p>
    <w:p w14:paraId="24634E62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043A3BD7" w14:textId="5A2220CA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“Porque apoyar a una mujer no es hacerle un favor. Y cuando una mujer tiene más autonomía, más oportunidades y más herramientas para salir adelante, no solamente cambia su vida, cambia la de sus hijos, cambia la de su familia y cambia la de todo Nuevo León”, sostuvo.</w:t>
      </w:r>
    </w:p>
    <w:p w14:paraId="49166958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7BD41E52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Asimismo, señaló que este recurso puede destinarse a necesidades como el supermercado, el pago de servicios, los zapatos de los hijos o incluso convertirse en un impulso para iniciar un emprendimiento.</w:t>
      </w:r>
    </w:p>
    <w:p w14:paraId="139C2953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68EA209A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Además, sostuvo que recibir un apoyo no significa perder dignidad, sino reconocer económicamente el esfuerzo cotidiano de las mujeres, cuyo trabajo, dijo, no tiene un tabulador de precios.</w:t>
      </w:r>
    </w:p>
    <w:p w14:paraId="78F1B0C6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6B178D4B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En ese sentido, destacó que Ayudamos a las Mujeres va más allá de la entrega de una tarjeta, pues busca generar condiciones para que las beneficiarias tengan mayor autonomía, oportunidades y capacidad para decidir sobre su futuro.</w:t>
      </w:r>
    </w:p>
    <w:p w14:paraId="01946FB6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08E719E2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Durante el evento “Ayudamos a las Mujeres en Monterrey”, organizado por la Secretaría de Igualdad e Inclusión, se entregaron tarjetas a beneficiarias de los programas Jefas de Familia, Impulso a Cuidadoras y Hambre Cero, como parte de la renovación de los apoyos de movilidad.</w:t>
      </w:r>
    </w:p>
    <w:p w14:paraId="24D8A6F4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2689ACCB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En total, se contempló la entrega de 150 tarjetas para beneficiarias de Jefas de Familia, 150 para integrantes de Impulso a Cuidadoras y otras 100 para personas beneficiarias de Hambre Cero.</w:t>
      </w:r>
    </w:p>
    <w:p w14:paraId="0AB6AC89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1D05AD82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Las beneficiarias podrán acceder a hasta cuatro viajes gratuitos diarios en el transporte público, dentro del horario establecido de las 10:00 a las 13:00 horas, además de recibir un apoyo económico mensual de 2 mil pesos.</w:t>
      </w:r>
    </w:p>
    <w:p w14:paraId="7DDE0E5E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4ADA2A8D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Como parte de la jornada, también fueron entregados 10 aparatos de movilidad a personas en situación de vulnerabilidad, mientras que distintos módulos de atención ciudadana acercaron servicios de la Secretaría de Igualdad e Inclusión a las personas beneficiarias.</w:t>
      </w:r>
    </w:p>
    <w:p w14:paraId="2E9F4D8C" w14:textId="77777777" w:rsidR="003A06D8" w:rsidRPr="003A06D8" w:rsidRDefault="003A06D8" w:rsidP="003A06D8">
      <w:pPr>
        <w:jc w:val="both"/>
        <w:rPr>
          <w:rFonts w:ascii="Arial" w:hAnsi="Arial" w:cs="Arial"/>
          <w:sz w:val="28"/>
          <w:szCs w:val="28"/>
        </w:rPr>
      </w:pPr>
    </w:p>
    <w:p w14:paraId="10DD2A39" w14:textId="306EC409" w:rsidR="0092409C" w:rsidRDefault="003A06D8" w:rsidP="003A06D8">
      <w:pPr>
        <w:jc w:val="both"/>
        <w:rPr>
          <w:rFonts w:ascii="Arial" w:hAnsi="Arial" w:cs="Arial"/>
          <w:sz w:val="28"/>
          <w:szCs w:val="28"/>
        </w:rPr>
      </w:pPr>
      <w:r w:rsidRPr="003A06D8">
        <w:rPr>
          <w:rFonts w:ascii="Arial" w:hAnsi="Arial" w:cs="Arial"/>
          <w:sz w:val="28"/>
          <w:szCs w:val="28"/>
        </w:rPr>
        <w:t>Rodríguez Cantú afirmó que continuará colocando las necesidades de las mujeres sobre la mesa, con la finalidad de avanzar hacia un Nuevo León en el que tengan mayores opciones y capacidad para elegir su futuro.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A2590" w14:textId="77777777" w:rsidR="00CE7AFA" w:rsidRDefault="00CE7AFA" w:rsidP="00E83348">
      <w:r>
        <w:separator/>
      </w:r>
    </w:p>
  </w:endnote>
  <w:endnote w:type="continuationSeparator" w:id="0">
    <w:p w14:paraId="4A07D79D" w14:textId="77777777" w:rsidR="00CE7AFA" w:rsidRDefault="00CE7AFA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BF75F" w14:textId="77777777" w:rsidR="00CE7AFA" w:rsidRDefault="00CE7AFA" w:rsidP="00E83348">
      <w:r>
        <w:separator/>
      </w:r>
    </w:p>
  </w:footnote>
  <w:footnote w:type="continuationSeparator" w:id="0">
    <w:p w14:paraId="2A3D0DBC" w14:textId="77777777" w:rsidR="00CE7AFA" w:rsidRDefault="00CE7AFA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36D85"/>
    <w:multiLevelType w:val="hybridMultilevel"/>
    <w:tmpl w:val="9F5273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6"/>
  </w:num>
  <w:num w:numId="11">
    <w:abstractNumId w:val="10"/>
  </w:num>
  <w:num w:numId="12">
    <w:abstractNumId w:val="0"/>
  </w:num>
  <w:num w:numId="13">
    <w:abstractNumId w:val="9"/>
  </w:num>
  <w:num w:numId="14">
    <w:abstractNumId w:val="17"/>
  </w:num>
  <w:num w:numId="15">
    <w:abstractNumId w:val="16"/>
  </w:num>
  <w:num w:numId="16">
    <w:abstractNumId w:val="19"/>
  </w:num>
  <w:num w:numId="17">
    <w:abstractNumId w:val="5"/>
  </w:num>
  <w:num w:numId="18">
    <w:abstractNumId w:val="12"/>
  </w:num>
  <w:num w:numId="19">
    <w:abstractNumId w:val="2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52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06D8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63190A-E85D-4CEE-9D52-6DE244400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2026-09-25T18:53:00Z</dcterms:created>
  <dcterms:modified xsi:type="dcterms:W3CDTF">2026-09-25T18:53:00Z</dcterms:modified>
</cp:coreProperties>
</file>