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D66C05" w14:textId="680ED800" w:rsidR="00EA29FA" w:rsidRPr="00C60FD1" w:rsidRDefault="00757D55" w:rsidP="00F7608B">
      <w:pPr>
        <w:jc w:val="right"/>
        <w:rPr>
          <w:rFonts w:ascii="Arial" w:hAnsi="Arial" w:cs="Arial"/>
          <w:b/>
          <w:sz w:val="22"/>
          <w:lang w:val="es-ES"/>
        </w:rPr>
      </w:pPr>
      <w:r>
        <w:rPr>
          <w:rFonts w:ascii="Arial" w:hAnsi="Arial" w:cs="Arial"/>
          <w:b/>
          <w:sz w:val="22"/>
          <w:lang w:val="es-ES"/>
        </w:rPr>
        <w:t>CP/1188</w:t>
      </w:r>
      <w:bookmarkStart w:id="0" w:name="_GoBack"/>
      <w:bookmarkEnd w:id="0"/>
      <w:r w:rsidR="00DC56A3">
        <w:rPr>
          <w:rFonts w:ascii="Arial" w:hAnsi="Arial" w:cs="Arial"/>
          <w:b/>
          <w:sz w:val="22"/>
          <w:lang w:val="es-ES"/>
        </w:rPr>
        <w:t>/2026</w:t>
      </w:r>
    </w:p>
    <w:p w14:paraId="695E3F55" w14:textId="735E87C1" w:rsidR="00703B09" w:rsidRDefault="006D2199" w:rsidP="00703B09">
      <w:pPr>
        <w:jc w:val="right"/>
        <w:rPr>
          <w:rFonts w:ascii="Arial" w:hAnsi="Arial" w:cs="Arial"/>
          <w:sz w:val="22"/>
          <w:lang w:val="es-ES"/>
        </w:rPr>
      </w:pPr>
      <w:r>
        <w:rPr>
          <w:rFonts w:ascii="Arial" w:hAnsi="Arial" w:cs="Arial"/>
          <w:sz w:val="22"/>
          <w:lang w:val="es-ES"/>
        </w:rPr>
        <w:t>25</w:t>
      </w:r>
      <w:r w:rsidR="000528E9">
        <w:rPr>
          <w:rFonts w:ascii="Arial" w:hAnsi="Arial" w:cs="Arial"/>
          <w:sz w:val="22"/>
          <w:lang w:val="es-ES"/>
        </w:rPr>
        <w:t xml:space="preserve"> </w:t>
      </w:r>
      <w:r w:rsidR="00EA29FA">
        <w:rPr>
          <w:rFonts w:ascii="Arial" w:hAnsi="Arial" w:cs="Arial"/>
          <w:sz w:val="22"/>
          <w:lang w:val="es-ES"/>
        </w:rPr>
        <w:t xml:space="preserve">de </w:t>
      </w:r>
      <w:r w:rsidR="008278EE">
        <w:rPr>
          <w:rFonts w:ascii="Arial" w:hAnsi="Arial" w:cs="Arial"/>
          <w:sz w:val="22"/>
          <w:lang w:val="es-ES"/>
        </w:rPr>
        <w:t>agosto</w:t>
      </w:r>
      <w:r w:rsidR="00EA29FA">
        <w:rPr>
          <w:rFonts w:ascii="Arial" w:hAnsi="Arial" w:cs="Arial"/>
          <w:sz w:val="22"/>
          <w:lang w:val="es-ES"/>
        </w:rPr>
        <w:t xml:space="preserve"> de </w:t>
      </w:r>
      <w:r w:rsidR="000734CE">
        <w:rPr>
          <w:rFonts w:ascii="Arial" w:hAnsi="Arial" w:cs="Arial"/>
          <w:sz w:val="22"/>
          <w:lang w:val="es-ES"/>
        </w:rPr>
        <w:t>2026</w:t>
      </w:r>
    </w:p>
    <w:p w14:paraId="1464C98A" w14:textId="77777777" w:rsidR="00703B09" w:rsidRDefault="00703B09" w:rsidP="00524D74">
      <w:pPr>
        <w:rPr>
          <w:rFonts w:ascii="Arial" w:hAnsi="Arial" w:cs="Arial"/>
          <w:sz w:val="22"/>
          <w:lang w:val="es-ES"/>
        </w:rPr>
      </w:pPr>
    </w:p>
    <w:p w14:paraId="722F39A6" w14:textId="47AF4DA9" w:rsidR="00875CB6" w:rsidRDefault="006D2199" w:rsidP="00521934">
      <w:pPr>
        <w:jc w:val="center"/>
        <w:rPr>
          <w:rFonts w:ascii="Arial" w:hAnsi="Arial" w:cs="Arial"/>
          <w:b/>
          <w:sz w:val="28"/>
          <w:szCs w:val="28"/>
        </w:rPr>
      </w:pPr>
      <w:r w:rsidRPr="006D2199">
        <w:rPr>
          <w:rFonts w:ascii="Arial" w:hAnsi="Arial" w:cs="Arial"/>
          <w:b/>
          <w:sz w:val="28"/>
          <w:szCs w:val="28"/>
        </w:rPr>
        <w:t>TOMA MARIANA RODRIGUEZ PROTESTA A MÁS DE 5 MIL GRADUADOS DEL CONALEP</w:t>
      </w:r>
    </w:p>
    <w:p w14:paraId="2B431946" w14:textId="77777777" w:rsidR="006D2199" w:rsidRPr="00221F80" w:rsidRDefault="006D2199" w:rsidP="00272A41">
      <w:pPr>
        <w:rPr>
          <w:rFonts w:ascii="Arial" w:hAnsi="Arial" w:cs="Arial"/>
          <w:b/>
          <w:sz w:val="22"/>
          <w:szCs w:val="22"/>
        </w:rPr>
      </w:pPr>
    </w:p>
    <w:p w14:paraId="603A715C" w14:textId="36FE4F28" w:rsidR="00562365" w:rsidRDefault="006D2199" w:rsidP="006D2199">
      <w:pPr>
        <w:pStyle w:val="Prrafodelista"/>
        <w:numPr>
          <w:ilvl w:val="0"/>
          <w:numId w:val="26"/>
        </w:numPr>
        <w:rPr>
          <w:rFonts w:ascii="Arial" w:hAnsi="Arial" w:cs="Arial"/>
          <w:i/>
          <w:sz w:val="24"/>
          <w:szCs w:val="24"/>
        </w:rPr>
      </w:pPr>
      <w:r w:rsidRPr="006D2199">
        <w:rPr>
          <w:rFonts w:ascii="Arial" w:hAnsi="Arial" w:cs="Arial"/>
          <w:i/>
          <w:sz w:val="24"/>
          <w:szCs w:val="24"/>
        </w:rPr>
        <w:t>​Encabeza Titular de Amar a Nuevo León ceremonia de graduación de la Generación 2023–2026 de Profesionales Técnicos Bachilleres.</w:t>
      </w:r>
    </w:p>
    <w:p w14:paraId="3883BA90" w14:textId="439DC53F" w:rsidR="00521934" w:rsidRDefault="00521934" w:rsidP="00521934">
      <w:pPr>
        <w:pStyle w:val="Prrafodelista"/>
        <w:numPr>
          <w:ilvl w:val="0"/>
          <w:numId w:val="26"/>
        </w:numPr>
        <w:rPr>
          <w:rFonts w:ascii="Arial" w:hAnsi="Arial" w:cs="Arial"/>
          <w:i/>
          <w:sz w:val="24"/>
          <w:szCs w:val="24"/>
        </w:rPr>
      </w:pPr>
      <w:r>
        <w:rPr>
          <w:rFonts w:ascii="Arial" w:hAnsi="Arial" w:cs="Arial"/>
          <w:i/>
          <w:sz w:val="24"/>
          <w:szCs w:val="24"/>
        </w:rPr>
        <w:t xml:space="preserve">Destaca Mariana Rodríguez que </w:t>
      </w:r>
      <w:r w:rsidRPr="00521934">
        <w:rPr>
          <w:rFonts w:ascii="Arial" w:hAnsi="Arial" w:cs="Arial"/>
          <w:i/>
          <w:sz w:val="24"/>
          <w:szCs w:val="24"/>
        </w:rPr>
        <w:t>cuando arrancó la actual administración había 200 alumnos inscritos en la institución, y hoy se cuenta con más de 20 mil matriculados</w:t>
      </w:r>
      <w:r>
        <w:rPr>
          <w:rFonts w:ascii="Arial" w:hAnsi="Arial" w:cs="Arial"/>
          <w:i/>
          <w:sz w:val="24"/>
          <w:szCs w:val="24"/>
        </w:rPr>
        <w:t xml:space="preserve">, gracias al sistema de Educación Dual. </w:t>
      </w:r>
    </w:p>
    <w:p w14:paraId="552F847A" w14:textId="48B6063D" w:rsidR="006D2199" w:rsidRPr="0011664A" w:rsidRDefault="006D2199" w:rsidP="006D2199">
      <w:pPr>
        <w:pStyle w:val="Prrafodelista"/>
        <w:numPr>
          <w:ilvl w:val="0"/>
          <w:numId w:val="26"/>
        </w:numPr>
        <w:rPr>
          <w:rFonts w:ascii="Arial" w:hAnsi="Arial" w:cs="Arial"/>
          <w:i/>
          <w:sz w:val="24"/>
          <w:szCs w:val="24"/>
        </w:rPr>
      </w:pPr>
      <w:r w:rsidRPr="006D2199">
        <w:rPr>
          <w:rFonts w:ascii="Arial" w:hAnsi="Arial" w:cs="Arial"/>
          <w:i/>
          <w:sz w:val="24"/>
          <w:szCs w:val="24"/>
        </w:rPr>
        <w:t>Durante la celebración se reconoció a 34 graduandos</w:t>
      </w:r>
      <w:r>
        <w:rPr>
          <w:rFonts w:ascii="Arial" w:hAnsi="Arial" w:cs="Arial"/>
          <w:i/>
          <w:sz w:val="24"/>
          <w:szCs w:val="24"/>
        </w:rPr>
        <w:t xml:space="preserve"> destacados </w:t>
      </w:r>
      <w:r w:rsidRPr="006D2199">
        <w:rPr>
          <w:rFonts w:ascii="Arial" w:hAnsi="Arial" w:cs="Arial"/>
          <w:i/>
          <w:sz w:val="24"/>
          <w:szCs w:val="24"/>
        </w:rPr>
        <w:t>por mérito académico y excelencia,</w:t>
      </w:r>
      <w:r w:rsidR="00A90B77">
        <w:rPr>
          <w:rFonts w:ascii="Arial" w:hAnsi="Arial" w:cs="Arial"/>
          <w:i/>
          <w:sz w:val="24"/>
          <w:szCs w:val="24"/>
        </w:rPr>
        <w:t xml:space="preserve"> así como se entregaron certificados a 17 colaboradores de Grupo Allen, quienes son la primera generación del programa “Escuela en tu Empresa”. </w:t>
      </w:r>
    </w:p>
    <w:p w14:paraId="436E71BD" w14:textId="77777777" w:rsidR="00272A41" w:rsidRPr="00562365" w:rsidRDefault="00272A41" w:rsidP="00272A41">
      <w:pPr>
        <w:pStyle w:val="Prrafodelista"/>
        <w:spacing w:after="0" w:line="240" w:lineRule="auto"/>
        <w:ind w:left="0"/>
        <w:rPr>
          <w:rFonts w:ascii="Arial" w:hAnsi="Arial" w:cs="Arial"/>
          <w:i/>
        </w:rPr>
      </w:pPr>
    </w:p>
    <w:p w14:paraId="3FAA8B5D" w14:textId="554C7943" w:rsidR="006D2199" w:rsidRPr="00521934" w:rsidRDefault="00EA29FA" w:rsidP="006D2199">
      <w:pPr>
        <w:jc w:val="both"/>
        <w:rPr>
          <w:rFonts w:ascii="Arial" w:hAnsi="Arial" w:cs="Arial"/>
          <w:sz w:val="28"/>
          <w:szCs w:val="28"/>
        </w:rPr>
      </w:pPr>
      <w:r w:rsidRPr="00521934">
        <w:rPr>
          <w:rFonts w:ascii="Arial" w:hAnsi="Arial" w:cs="Arial"/>
          <w:b/>
          <w:sz w:val="28"/>
          <w:szCs w:val="28"/>
        </w:rPr>
        <w:t>Monterrey, Nuevo León.-</w:t>
      </w:r>
      <w:r w:rsidR="006D2199" w:rsidRPr="00521934">
        <w:rPr>
          <w:rFonts w:ascii="Arial" w:hAnsi="Arial" w:cs="Arial"/>
          <w:b/>
          <w:sz w:val="28"/>
          <w:szCs w:val="28"/>
        </w:rPr>
        <w:t xml:space="preserve"> </w:t>
      </w:r>
      <w:r w:rsidR="006D2199" w:rsidRPr="00521934">
        <w:rPr>
          <w:rFonts w:ascii="Arial" w:hAnsi="Arial" w:cs="Arial"/>
          <w:sz w:val="28"/>
          <w:szCs w:val="28"/>
        </w:rPr>
        <w:t xml:space="preserve">En un marco de fiesta y orgullo académico, la Titular de AMAR a Nuevo León, Mariana Rodríguez tomó protesta y entregó certificados de Profesional Técnico Bachiller a más de 5 mil 231 graduandos del CONALEP Nuevo León, egresados con el sistema de Educación Dual. </w:t>
      </w:r>
    </w:p>
    <w:p w14:paraId="0CB15358" w14:textId="77777777" w:rsidR="006D2199" w:rsidRPr="00521934" w:rsidRDefault="006D2199" w:rsidP="006D2199">
      <w:pPr>
        <w:jc w:val="both"/>
        <w:rPr>
          <w:rFonts w:ascii="Arial" w:hAnsi="Arial" w:cs="Arial"/>
          <w:sz w:val="28"/>
          <w:szCs w:val="28"/>
        </w:rPr>
      </w:pPr>
    </w:p>
    <w:p w14:paraId="1859D8DE" w14:textId="70655FF4" w:rsidR="006D2199" w:rsidRDefault="00A90B77" w:rsidP="006D2199">
      <w:pPr>
        <w:jc w:val="both"/>
        <w:rPr>
          <w:rFonts w:ascii="Arial" w:hAnsi="Arial" w:cs="Arial"/>
          <w:sz w:val="28"/>
          <w:szCs w:val="28"/>
        </w:rPr>
      </w:pPr>
      <w:r w:rsidRPr="00A90B77">
        <w:rPr>
          <w:rFonts w:ascii="Arial" w:hAnsi="Arial" w:cs="Arial"/>
          <w:sz w:val="28"/>
          <w:szCs w:val="28"/>
        </w:rPr>
        <w:t xml:space="preserve">Desde la Arena Monterrey, y acompañada del Secretario de Educación, Juan </w:t>
      </w:r>
      <w:proofErr w:type="spellStart"/>
      <w:r w:rsidRPr="00A90B77">
        <w:rPr>
          <w:rFonts w:ascii="Arial" w:hAnsi="Arial" w:cs="Arial"/>
          <w:sz w:val="28"/>
          <w:szCs w:val="28"/>
        </w:rPr>
        <w:t>Paura</w:t>
      </w:r>
      <w:proofErr w:type="spellEnd"/>
      <w:r w:rsidRPr="00A90B77">
        <w:rPr>
          <w:rFonts w:ascii="Arial" w:hAnsi="Arial" w:cs="Arial"/>
          <w:sz w:val="28"/>
          <w:szCs w:val="28"/>
        </w:rPr>
        <w:t>, Mariana Rodríguez remarcó que  cuando arrancó la actual administración había 200 alumnos inscritos en la institución, y hoy se cuenta con más de 20 mil matriculados, gran parte por dicho programa que les brinda herramientas con las que salen mejor preparados.</w:t>
      </w:r>
    </w:p>
    <w:p w14:paraId="7C1F1437" w14:textId="77777777" w:rsidR="00A90B77" w:rsidRPr="00521934" w:rsidRDefault="00A90B77" w:rsidP="006D2199">
      <w:pPr>
        <w:jc w:val="both"/>
        <w:rPr>
          <w:rFonts w:ascii="Arial" w:hAnsi="Arial" w:cs="Arial"/>
          <w:sz w:val="28"/>
          <w:szCs w:val="28"/>
        </w:rPr>
      </w:pPr>
    </w:p>
    <w:p w14:paraId="041BFCE9" w14:textId="77777777" w:rsidR="006D2199" w:rsidRPr="00521934" w:rsidRDefault="006D2199" w:rsidP="006D2199">
      <w:pPr>
        <w:jc w:val="both"/>
        <w:rPr>
          <w:rFonts w:ascii="Arial" w:hAnsi="Arial" w:cs="Arial"/>
          <w:sz w:val="28"/>
          <w:szCs w:val="28"/>
        </w:rPr>
      </w:pPr>
      <w:r w:rsidRPr="00521934">
        <w:rPr>
          <w:rFonts w:ascii="Arial" w:hAnsi="Arial" w:cs="Arial"/>
          <w:sz w:val="28"/>
          <w:szCs w:val="28"/>
        </w:rPr>
        <w:t xml:space="preserve">"Sabemos que a esta edad ya se nos exige trabajar y luego cuando nos graduamos se nos exige que ya tengamos experiencia, que ya tengamos conocimiento, que ya hayamos participado en alguna empresa. </w:t>
      </w:r>
    </w:p>
    <w:p w14:paraId="719AB2AB" w14:textId="77777777" w:rsidR="006D2199" w:rsidRPr="00521934" w:rsidRDefault="006D2199" w:rsidP="006D2199">
      <w:pPr>
        <w:jc w:val="both"/>
        <w:rPr>
          <w:rFonts w:ascii="Arial" w:hAnsi="Arial" w:cs="Arial"/>
          <w:sz w:val="28"/>
          <w:szCs w:val="28"/>
        </w:rPr>
      </w:pPr>
    </w:p>
    <w:p w14:paraId="49E173B8" w14:textId="2E9C9AC2" w:rsidR="006D2199" w:rsidRPr="00521934" w:rsidRDefault="006D2199" w:rsidP="006D2199">
      <w:pPr>
        <w:jc w:val="both"/>
        <w:rPr>
          <w:rFonts w:ascii="Arial" w:hAnsi="Arial" w:cs="Arial"/>
          <w:sz w:val="28"/>
          <w:szCs w:val="28"/>
        </w:rPr>
      </w:pPr>
      <w:r w:rsidRPr="00521934">
        <w:rPr>
          <w:rFonts w:ascii="Arial" w:hAnsi="Arial" w:cs="Arial"/>
          <w:sz w:val="28"/>
          <w:szCs w:val="28"/>
        </w:rPr>
        <w:lastRenderedPageBreak/>
        <w:t xml:space="preserve">“Y esto es lo que el sistema de Educación Dual quiere lograr, que a ustedes se les pague por hacer estas prácticas, por adquirir el conocimiento, que se les revaliden las materias y hoy gracias a este sistema también estamos aquí”, expresó la Titular de AMAR a Nuevo León. </w:t>
      </w:r>
    </w:p>
    <w:p w14:paraId="2DF517BE" w14:textId="77777777" w:rsidR="006D2199" w:rsidRPr="00521934" w:rsidRDefault="006D2199" w:rsidP="006D2199">
      <w:pPr>
        <w:jc w:val="both"/>
        <w:rPr>
          <w:rFonts w:ascii="Arial" w:hAnsi="Arial" w:cs="Arial"/>
          <w:sz w:val="28"/>
          <w:szCs w:val="28"/>
        </w:rPr>
      </w:pPr>
    </w:p>
    <w:p w14:paraId="01A6A8A9" w14:textId="65A6CBCE" w:rsidR="006D2199" w:rsidRPr="00521934" w:rsidRDefault="006D2199" w:rsidP="006D2199">
      <w:pPr>
        <w:jc w:val="both"/>
        <w:rPr>
          <w:rFonts w:ascii="Arial" w:hAnsi="Arial" w:cs="Arial"/>
          <w:sz w:val="28"/>
          <w:szCs w:val="28"/>
        </w:rPr>
      </w:pPr>
      <w:r w:rsidRPr="00521934">
        <w:rPr>
          <w:rFonts w:ascii="Arial" w:hAnsi="Arial" w:cs="Arial"/>
          <w:sz w:val="28"/>
          <w:szCs w:val="28"/>
        </w:rPr>
        <w:t xml:space="preserve">Durante la ceremonia, Mariana Rodríguez también extendió una felicitación especial a 17 colaboradores de Grupo Allen, que concluyeron su educación de la carrera de electromecánica </w:t>
      </w:r>
      <w:r w:rsidR="00A90B77">
        <w:rPr>
          <w:rFonts w:ascii="Arial" w:hAnsi="Arial" w:cs="Arial"/>
          <w:sz w:val="28"/>
          <w:szCs w:val="28"/>
        </w:rPr>
        <w:t xml:space="preserve">industrial, siendo la primera generación </w:t>
      </w:r>
      <w:r w:rsidRPr="00521934">
        <w:rPr>
          <w:rFonts w:ascii="Arial" w:hAnsi="Arial" w:cs="Arial"/>
          <w:sz w:val="28"/>
          <w:szCs w:val="28"/>
        </w:rPr>
        <w:t>d</w:t>
      </w:r>
      <w:r w:rsidR="00757D55">
        <w:rPr>
          <w:rFonts w:ascii="Arial" w:hAnsi="Arial" w:cs="Arial"/>
          <w:sz w:val="28"/>
          <w:szCs w:val="28"/>
        </w:rPr>
        <w:t>e la iniciativa “Escuela en tu E</w:t>
      </w:r>
      <w:r w:rsidRPr="00521934">
        <w:rPr>
          <w:rFonts w:ascii="Arial" w:hAnsi="Arial" w:cs="Arial"/>
          <w:sz w:val="28"/>
          <w:szCs w:val="28"/>
        </w:rPr>
        <w:t xml:space="preserve">mpresa”. </w:t>
      </w:r>
    </w:p>
    <w:p w14:paraId="4906C6BB" w14:textId="77777777" w:rsidR="006D2199" w:rsidRPr="00521934" w:rsidRDefault="006D2199" w:rsidP="006D2199">
      <w:pPr>
        <w:jc w:val="both"/>
        <w:rPr>
          <w:rFonts w:ascii="Arial" w:hAnsi="Arial" w:cs="Arial"/>
          <w:sz w:val="28"/>
          <w:szCs w:val="28"/>
        </w:rPr>
      </w:pPr>
    </w:p>
    <w:p w14:paraId="083ED434" w14:textId="77777777" w:rsidR="006D2199" w:rsidRPr="00A90B77" w:rsidRDefault="006D2199" w:rsidP="006D2199">
      <w:pPr>
        <w:jc w:val="both"/>
        <w:rPr>
          <w:rFonts w:ascii="Arial" w:hAnsi="Arial" w:cs="Arial"/>
          <w:sz w:val="28"/>
          <w:szCs w:val="28"/>
          <w:shd w:val="clear" w:color="auto" w:fill="FFFFFF"/>
        </w:rPr>
      </w:pPr>
      <w:r w:rsidRPr="00A90B77">
        <w:rPr>
          <w:rFonts w:ascii="Arial" w:hAnsi="Arial" w:cs="Arial"/>
          <w:sz w:val="28"/>
          <w:szCs w:val="28"/>
          <w:shd w:val="clear" w:color="auto" w:fill="FFFFFF"/>
        </w:rPr>
        <w:t xml:space="preserve">“Esto nos demuestra que no hay límite de edad para seguir estudiando y que siempre se puede seguir aprendiendo”, indicó. </w:t>
      </w:r>
    </w:p>
    <w:p w14:paraId="02C04856" w14:textId="77777777" w:rsidR="006D2199" w:rsidRPr="00A90B77" w:rsidRDefault="006D2199" w:rsidP="006D2199">
      <w:pPr>
        <w:jc w:val="both"/>
        <w:rPr>
          <w:rFonts w:ascii="Arial" w:hAnsi="Arial" w:cs="Arial"/>
          <w:sz w:val="28"/>
          <w:szCs w:val="28"/>
          <w:shd w:val="clear" w:color="auto" w:fill="FFFFFF"/>
        </w:rPr>
      </w:pPr>
    </w:p>
    <w:p w14:paraId="5E37BB31" w14:textId="638E3297" w:rsidR="00521934" w:rsidRPr="00A90B77" w:rsidRDefault="00521934" w:rsidP="006D2199">
      <w:pPr>
        <w:jc w:val="both"/>
        <w:rPr>
          <w:rFonts w:ascii="Arial" w:hAnsi="Arial" w:cs="Arial"/>
          <w:sz w:val="28"/>
          <w:szCs w:val="28"/>
          <w:shd w:val="clear" w:color="auto" w:fill="FFFFFF"/>
        </w:rPr>
      </w:pPr>
      <w:r w:rsidRPr="00A90B77">
        <w:rPr>
          <w:rFonts w:ascii="Arial" w:hAnsi="Arial" w:cs="Arial"/>
          <w:sz w:val="28"/>
          <w:szCs w:val="28"/>
          <w:shd w:val="clear" w:color="auto" w:fill="FFFFFF"/>
        </w:rPr>
        <w:t>​En tanto, el Director General de CONALEP Nuevo León, Andrés Pintos Caballero, precisó que la institución cuenta con 17 planteles en los que se ofrecen 30 carrera</w:t>
      </w:r>
      <w:r w:rsidR="00757D55">
        <w:rPr>
          <w:rFonts w:ascii="Arial" w:hAnsi="Arial" w:cs="Arial"/>
          <w:sz w:val="28"/>
          <w:szCs w:val="28"/>
          <w:shd w:val="clear" w:color="auto" w:fill="FFFFFF"/>
        </w:rPr>
        <w:t>s técnicas</w:t>
      </w:r>
      <w:r w:rsidRPr="00A90B77">
        <w:rPr>
          <w:rFonts w:ascii="Arial" w:hAnsi="Arial" w:cs="Arial"/>
          <w:sz w:val="28"/>
          <w:szCs w:val="28"/>
          <w:shd w:val="clear" w:color="auto" w:fill="FFFFFF"/>
        </w:rPr>
        <w:t xml:space="preserve"> de las cuales egresó esta generación, integrada en su mayoría por mujeres.</w:t>
      </w:r>
    </w:p>
    <w:p w14:paraId="28C2A437" w14:textId="77777777" w:rsidR="00521934" w:rsidRPr="00A90B77" w:rsidRDefault="00521934" w:rsidP="006D2199">
      <w:pPr>
        <w:jc w:val="both"/>
        <w:rPr>
          <w:rFonts w:ascii="Arial" w:hAnsi="Arial" w:cs="Arial"/>
          <w:sz w:val="28"/>
          <w:szCs w:val="28"/>
          <w:shd w:val="clear" w:color="auto" w:fill="FFFFFF"/>
        </w:rPr>
      </w:pPr>
    </w:p>
    <w:p w14:paraId="18D6541C" w14:textId="6CEF459A" w:rsidR="00521934" w:rsidRPr="00A90B77" w:rsidRDefault="00521934" w:rsidP="00A90B77">
      <w:pPr>
        <w:jc w:val="both"/>
        <w:rPr>
          <w:rFonts w:ascii="Arial" w:hAnsi="Arial" w:cs="Arial"/>
          <w:sz w:val="28"/>
          <w:szCs w:val="28"/>
          <w:shd w:val="clear" w:color="auto" w:fill="FFFFFF"/>
        </w:rPr>
      </w:pPr>
      <w:r w:rsidRPr="00A90B77">
        <w:rPr>
          <w:rFonts w:ascii="Arial" w:hAnsi="Arial" w:cs="Arial"/>
          <w:sz w:val="28"/>
          <w:szCs w:val="28"/>
          <w:shd w:val="clear" w:color="auto" w:fill="FFFFFF"/>
        </w:rPr>
        <w:t xml:space="preserve">“Esto no es un título, es una herramienta, una gran herramienta que hoy en día en cualquier lugar que tocamos una puerta nos la piden. Ustedes tienen esa herramienta, pero ahora hay que saberle sacar jugo”, remarcó. </w:t>
      </w:r>
    </w:p>
    <w:p w14:paraId="736525DE" w14:textId="153C455D" w:rsidR="00521934" w:rsidRPr="00A90B77" w:rsidRDefault="00521934" w:rsidP="00A90B77">
      <w:pPr>
        <w:jc w:val="both"/>
        <w:rPr>
          <w:rFonts w:ascii="Arial" w:hAnsi="Arial" w:cs="Arial"/>
          <w:sz w:val="28"/>
          <w:szCs w:val="28"/>
          <w:shd w:val="clear" w:color="auto" w:fill="FFFFFF"/>
        </w:rPr>
      </w:pPr>
    </w:p>
    <w:p w14:paraId="3CC60C2B" w14:textId="42FA4537" w:rsidR="00521934" w:rsidRPr="00A90B77" w:rsidRDefault="00A90B77" w:rsidP="00A90B77">
      <w:pPr>
        <w:jc w:val="both"/>
        <w:rPr>
          <w:rFonts w:ascii="Arial" w:hAnsi="Arial" w:cs="Arial"/>
          <w:sz w:val="28"/>
          <w:szCs w:val="28"/>
        </w:rPr>
      </w:pPr>
      <w:r w:rsidRPr="00A90B77">
        <w:rPr>
          <w:rFonts w:ascii="Arial" w:hAnsi="Arial" w:cs="Arial"/>
          <w:sz w:val="28"/>
          <w:szCs w:val="28"/>
        </w:rPr>
        <w:t xml:space="preserve">En el evento, se entregaron 34 reconocimientos a graduandos destacados por mérito académico y excelencia.  </w:t>
      </w:r>
    </w:p>
    <w:p w14:paraId="443DBA55" w14:textId="77777777" w:rsidR="00521934" w:rsidRPr="00A90B77" w:rsidRDefault="00521934" w:rsidP="00A90B77">
      <w:pPr>
        <w:jc w:val="both"/>
        <w:rPr>
          <w:rFonts w:ascii="Arial" w:hAnsi="Arial" w:cs="Arial"/>
          <w:sz w:val="28"/>
          <w:szCs w:val="28"/>
        </w:rPr>
      </w:pPr>
    </w:p>
    <w:p w14:paraId="5900DE75" w14:textId="25857FD6" w:rsidR="00521934" w:rsidRPr="00A90B77" w:rsidRDefault="00A90B77" w:rsidP="00A90B77">
      <w:pPr>
        <w:jc w:val="both"/>
        <w:rPr>
          <w:rFonts w:ascii="Arial" w:hAnsi="Arial" w:cs="Arial"/>
          <w:sz w:val="28"/>
          <w:szCs w:val="28"/>
        </w:rPr>
      </w:pPr>
      <w:r w:rsidRPr="00A90B77">
        <w:rPr>
          <w:rFonts w:ascii="Arial" w:hAnsi="Arial" w:cs="Arial"/>
          <w:sz w:val="28"/>
          <w:szCs w:val="28"/>
        </w:rPr>
        <w:t>La celebración</w:t>
      </w:r>
      <w:r w:rsidR="00521934" w:rsidRPr="00A90B77">
        <w:rPr>
          <w:rFonts w:ascii="Arial" w:hAnsi="Arial" w:cs="Arial"/>
          <w:sz w:val="28"/>
          <w:szCs w:val="28"/>
        </w:rPr>
        <w:t xml:space="preserve"> contó con la participación de grupos musicales como </w:t>
      </w:r>
      <w:r w:rsidRPr="00A90B77">
        <w:rPr>
          <w:rFonts w:ascii="Arial" w:hAnsi="Arial" w:cs="Arial"/>
          <w:sz w:val="28"/>
          <w:szCs w:val="28"/>
        </w:rPr>
        <w:t xml:space="preserve">Eclipse </w:t>
      </w:r>
      <w:proofErr w:type="spellStart"/>
      <w:r w:rsidRPr="00A90B77">
        <w:rPr>
          <w:rFonts w:ascii="Arial" w:hAnsi="Arial" w:cs="Arial"/>
          <w:sz w:val="28"/>
          <w:szCs w:val="28"/>
        </w:rPr>
        <w:t>Boy</w:t>
      </w:r>
      <w:proofErr w:type="spellEnd"/>
      <w:r w:rsidRPr="00A90B77">
        <w:rPr>
          <w:rFonts w:ascii="Arial" w:hAnsi="Arial" w:cs="Arial"/>
          <w:sz w:val="28"/>
          <w:szCs w:val="28"/>
        </w:rPr>
        <w:t xml:space="preserve"> Band y </w:t>
      </w:r>
      <w:proofErr w:type="spellStart"/>
      <w:r w:rsidR="00521934" w:rsidRPr="00A90B77">
        <w:rPr>
          <w:rFonts w:ascii="Arial" w:hAnsi="Arial" w:cs="Arial"/>
          <w:sz w:val="28"/>
          <w:szCs w:val="28"/>
        </w:rPr>
        <w:t>Pas</w:t>
      </w:r>
      <w:r w:rsidRPr="00A90B77">
        <w:rPr>
          <w:rFonts w:ascii="Arial" w:hAnsi="Arial" w:cs="Arial"/>
          <w:sz w:val="28"/>
          <w:szCs w:val="28"/>
        </w:rPr>
        <w:t>sión</w:t>
      </w:r>
      <w:proofErr w:type="spellEnd"/>
      <w:r w:rsidRPr="00A90B77">
        <w:rPr>
          <w:rFonts w:ascii="Arial" w:hAnsi="Arial" w:cs="Arial"/>
          <w:sz w:val="28"/>
          <w:szCs w:val="28"/>
        </w:rPr>
        <w:t xml:space="preserve"> </w:t>
      </w:r>
      <w:proofErr w:type="spellStart"/>
      <w:r w:rsidRPr="00A90B77">
        <w:rPr>
          <w:rFonts w:ascii="Arial" w:hAnsi="Arial" w:cs="Arial"/>
          <w:sz w:val="28"/>
          <w:szCs w:val="28"/>
        </w:rPr>
        <w:t>Vallenata</w:t>
      </w:r>
      <w:proofErr w:type="spellEnd"/>
      <w:r w:rsidRPr="00A90B77">
        <w:rPr>
          <w:rFonts w:ascii="Arial" w:hAnsi="Arial" w:cs="Arial"/>
          <w:sz w:val="28"/>
          <w:szCs w:val="28"/>
        </w:rPr>
        <w:t xml:space="preserve">, poniendo </w:t>
      </w:r>
      <w:r w:rsidR="00521934" w:rsidRPr="00A90B77">
        <w:rPr>
          <w:rFonts w:ascii="Arial" w:hAnsi="Arial" w:cs="Arial"/>
          <w:sz w:val="28"/>
          <w:szCs w:val="28"/>
        </w:rPr>
        <w:t xml:space="preserve">el sabor y el ambiente </w:t>
      </w:r>
      <w:r w:rsidRPr="00A90B77">
        <w:rPr>
          <w:rFonts w:ascii="Arial" w:hAnsi="Arial" w:cs="Arial"/>
          <w:sz w:val="28"/>
          <w:szCs w:val="28"/>
        </w:rPr>
        <w:t xml:space="preserve">al festejo, entre pop, vallenato y cumbia al estilo regio. </w:t>
      </w:r>
      <w:r w:rsidR="00521934" w:rsidRPr="00A90B77">
        <w:rPr>
          <w:rFonts w:ascii="Arial" w:hAnsi="Arial" w:cs="Arial"/>
          <w:sz w:val="28"/>
          <w:szCs w:val="28"/>
        </w:rPr>
        <w:t xml:space="preserve"> </w:t>
      </w:r>
    </w:p>
    <w:p w14:paraId="227E7079" w14:textId="77777777" w:rsidR="00521934" w:rsidRDefault="00521934" w:rsidP="00521934">
      <w:pPr>
        <w:rPr>
          <w:rFonts w:ascii="Arial" w:hAnsi="Arial" w:cs="Arial"/>
          <w:sz w:val="28"/>
          <w:szCs w:val="28"/>
        </w:rPr>
      </w:pPr>
    </w:p>
    <w:p w14:paraId="67ADA400" w14:textId="519F076A" w:rsidR="00521934" w:rsidRPr="006D2199" w:rsidRDefault="00521934" w:rsidP="00521934">
      <w:pPr>
        <w:rPr>
          <w:rFonts w:ascii="Arial" w:hAnsi="Arial" w:cs="Arial"/>
          <w:sz w:val="28"/>
          <w:szCs w:val="28"/>
        </w:rPr>
      </w:pPr>
    </w:p>
    <w:p w14:paraId="6277E2BA" w14:textId="77777777" w:rsidR="006D2199" w:rsidRPr="006D2199" w:rsidRDefault="006D2199" w:rsidP="006D2199">
      <w:pPr>
        <w:rPr>
          <w:rFonts w:ascii="Arial" w:hAnsi="Arial" w:cs="Arial"/>
          <w:sz w:val="28"/>
          <w:szCs w:val="28"/>
        </w:rPr>
      </w:pPr>
    </w:p>
    <w:p w14:paraId="3769F719" w14:textId="68D45BE2" w:rsidR="001423EB" w:rsidRPr="00EA29FA" w:rsidRDefault="001423EB" w:rsidP="00394AB5">
      <w:pPr>
        <w:jc w:val="both"/>
        <w:rPr>
          <w:rFonts w:ascii="Arial" w:hAnsi="Arial" w:cs="Arial"/>
          <w:bCs/>
          <w:color w:val="323E4F"/>
        </w:rPr>
      </w:pPr>
    </w:p>
    <w:sectPr w:rsidR="001423EB" w:rsidRPr="00EA29FA" w:rsidSect="00625AAC">
      <w:headerReference w:type="default" r:id="rId8"/>
      <w:footerReference w:type="default" r:id="rId9"/>
      <w:pgSz w:w="12240" w:h="15840" w:code="1"/>
      <w:pgMar w:top="2516" w:right="1800" w:bottom="1618" w:left="1800" w:header="720" w:footer="15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C6E044" w14:textId="77777777" w:rsidR="005438F0" w:rsidRDefault="005438F0" w:rsidP="00E83348">
      <w:r>
        <w:separator/>
      </w:r>
    </w:p>
  </w:endnote>
  <w:endnote w:type="continuationSeparator" w:id="0">
    <w:p w14:paraId="52CB6104" w14:textId="77777777" w:rsidR="005438F0" w:rsidRDefault="005438F0" w:rsidP="00E83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41968" w14:textId="54CC7C59" w:rsidR="00E93E9E" w:rsidRDefault="00E93E9E">
    <w:pPr>
      <w:pStyle w:val="Piedepgina"/>
      <w:rPr>
        <w:noProof/>
        <w:lang w:eastAsia="es-MX"/>
      </w:rPr>
    </w:pPr>
    <w:r>
      <w:rPr>
        <w:noProof/>
        <w:lang w:eastAsia="es-MX"/>
      </w:rPr>
      <w:drawing>
        <wp:anchor distT="0" distB="0" distL="114300" distR="114300" simplePos="0" relativeHeight="251660288" behindDoc="1" locked="0" layoutInCell="1" allowOverlap="1" wp14:anchorId="0521A64F" wp14:editId="4C113FE0">
          <wp:simplePos x="0" y="0"/>
          <wp:positionH relativeFrom="column">
            <wp:posOffset>-1143000</wp:posOffset>
          </wp:positionH>
          <wp:positionV relativeFrom="paragraph">
            <wp:posOffset>32385</wp:posOffset>
          </wp:positionV>
          <wp:extent cx="7783830" cy="1337945"/>
          <wp:effectExtent l="0" t="0" r="7620" b="0"/>
          <wp:wrapNone/>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273980" name="Imagen 1389273980"/>
                  <pic:cNvPicPr/>
                </pic:nvPicPr>
                <pic:blipFill rotWithShape="1">
                  <a:blip r:embed="rId1"/>
                  <a:srcRect t="86716"/>
                  <a:stretch/>
                </pic:blipFill>
                <pic:spPr bwMode="auto">
                  <a:xfrm>
                    <a:off x="0" y="0"/>
                    <a:ext cx="7783830" cy="1337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9C539" w14:textId="552DB02C" w:rsidR="00E93E9E" w:rsidRDefault="00E93E9E">
    <w:pPr>
      <w:pStyle w:val="Piedepgina"/>
      <w:rPr>
        <w:noProof/>
        <w:lang w:eastAsia="es-MX"/>
      </w:rPr>
    </w:pPr>
  </w:p>
  <w:p w14:paraId="72CC6970" w14:textId="0A23B7AD" w:rsidR="00E93E9E" w:rsidRDefault="00E93E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5FCECE" w14:textId="77777777" w:rsidR="005438F0" w:rsidRDefault="005438F0" w:rsidP="00E83348">
      <w:r>
        <w:separator/>
      </w:r>
    </w:p>
  </w:footnote>
  <w:footnote w:type="continuationSeparator" w:id="0">
    <w:p w14:paraId="7085AF9E" w14:textId="77777777" w:rsidR="005438F0" w:rsidRDefault="005438F0" w:rsidP="00E83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E1B7C" w14:textId="178E386D" w:rsidR="00E83348" w:rsidRDefault="002A60F8" w:rsidP="00163D0D">
    <w:pPr>
      <w:pStyle w:val="Encabezado"/>
      <w:tabs>
        <w:tab w:val="clear" w:pos="4320"/>
        <w:tab w:val="clear" w:pos="8640"/>
        <w:tab w:val="left" w:pos="1173"/>
      </w:tabs>
    </w:pPr>
    <w:r>
      <w:rPr>
        <w:noProof/>
        <w:lang w:eastAsia="es-MX"/>
      </w:rPr>
      <w:drawing>
        <wp:anchor distT="0" distB="0" distL="114300" distR="114300" simplePos="0" relativeHeight="251658240" behindDoc="1" locked="0" layoutInCell="1" allowOverlap="1" wp14:anchorId="41A3DFB4" wp14:editId="365FDDB9">
          <wp:simplePos x="0" y="0"/>
          <wp:positionH relativeFrom="column">
            <wp:posOffset>-1151890</wp:posOffset>
          </wp:positionH>
          <wp:positionV relativeFrom="paragraph">
            <wp:posOffset>-1170305</wp:posOffset>
          </wp:positionV>
          <wp:extent cx="7792278" cy="12834818"/>
          <wp:effectExtent l="0" t="0" r="0" b="508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91070" name="Imagen 1237191070"/>
                  <pic:cNvPicPr/>
                </pic:nvPicPr>
                <pic:blipFill>
                  <a:blip r:embed="rId1"/>
                  <a:stretch>
                    <a:fillRect/>
                  </a:stretch>
                </pic:blipFill>
                <pic:spPr>
                  <a:xfrm>
                    <a:off x="0" y="0"/>
                    <a:ext cx="7792278" cy="1283481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FE2DB8"/>
    <w:multiLevelType w:val="hybridMultilevel"/>
    <w:tmpl w:val="2B7CBA7C"/>
    <w:lvl w:ilvl="0" w:tplc="CA3A8B36">
      <w:start w:val="22"/>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577202A"/>
    <w:multiLevelType w:val="hybridMultilevel"/>
    <w:tmpl w:val="4DB23A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9770EEC"/>
    <w:multiLevelType w:val="hybridMultilevel"/>
    <w:tmpl w:val="BBBEE2E6"/>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 w15:restartNumberingAfterBreak="0">
    <w:nsid w:val="19C70D06"/>
    <w:multiLevelType w:val="hybridMultilevel"/>
    <w:tmpl w:val="84F883C6"/>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4" w15:restartNumberingAfterBreak="0">
    <w:nsid w:val="1F8C64C8"/>
    <w:multiLevelType w:val="hybridMultilevel"/>
    <w:tmpl w:val="5ED21144"/>
    <w:lvl w:ilvl="0" w:tplc="B3BE37AE">
      <w:start w:val="1"/>
      <w:numFmt w:val="decimal"/>
      <w:lvlText w:val="%1."/>
      <w:lvlJc w:val="left"/>
      <w:pPr>
        <w:ind w:left="720" w:hanging="360"/>
      </w:pPr>
      <w:rPr>
        <w:rFonts w:ascii="Calibri" w:eastAsia="Times New Roman" w:hAnsi="Calibri" w:cs="Times New Roman"/>
        <w:b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1672F73"/>
    <w:multiLevelType w:val="hybridMultilevel"/>
    <w:tmpl w:val="23305B94"/>
    <w:lvl w:ilvl="0" w:tplc="4D2ABA8C">
      <w:start w:val="10"/>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0">
    <w:nsid w:val="21917C5A"/>
    <w:multiLevelType w:val="hybridMultilevel"/>
    <w:tmpl w:val="C83096AE"/>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7" w15:restartNumberingAfterBreak="0">
    <w:nsid w:val="327F7BD5"/>
    <w:multiLevelType w:val="hybridMultilevel"/>
    <w:tmpl w:val="E5D82DFE"/>
    <w:lvl w:ilvl="0" w:tplc="338037CE">
      <w:start w:val="35"/>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35801B66"/>
    <w:multiLevelType w:val="hybridMultilevel"/>
    <w:tmpl w:val="B3EE65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35CB5FC8"/>
    <w:multiLevelType w:val="hybridMultilevel"/>
    <w:tmpl w:val="93DE2A62"/>
    <w:lvl w:ilvl="0" w:tplc="6CF0A402">
      <w:start w:val="8"/>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36952C03"/>
    <w:multiLevelType w:val="hybridMultilevel"/>
    <w:tmpl w:val="6B446ED8"/>
    <w:lvl w:ilvl="0" w:tplc="606811A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1" w15:restartNumberingAfterBreak="0">
    <w:nsid w:val="38C75EA1"/>
    <w:multiLevelType w:val="hybridMultilevel"/>
    <w:tmpl w:val="C5D8744E"/>
    <w:lvl w:ilvl="0" w:tplc="C33A427E">
      <w:start w:val="10"/>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2" w15:restartNumberingAfterBreak="0">
    <w:nsid w:val="405B148D"/>
    <w:multiLevelType w:val="hybridMultilevel"/>
    <w:tmpl w:val="F514BF60"/>
    <w:lvl w:ilvl="0" w:tplc="4D8A0E3A">
      <w:start w:val="4"/>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3" w15:restartNumberingAfterBreak="0">
    <w:nsid w:val="530645B3"/>
    <w:multiLevelType w:val="hybridMultilevel"/>
    <w:tmpl w:val="512A3826"/>
    <w:lvl w:ilvl="0" w:tplc="D8E092B4">
      <w:start w:val="15"/>
      <w:numFmt w:val="decimal"/>
      <w:lvlText w:val="%1."/>
      <w:lvlJc w:val="left"/>
      <w:pPr>
        <w:ind w:left="1070" w:hanging="360"/>
      </w:pPr>
      <w:rPr>
        <w:rFonts w:hint="default"/>
      </w:rPr>
    </w:lvl>
    <w:lvl w:ilvl="1" w:tplc="080A0019" w:tentative="1">
      <w:start w:val="1"/>
      <w:numFmt w:val="lowerLetter"/>
      <w:lvlText w:val="%2."/>
      <w:lvlJc w:val="left"/>
      <w:pPr>
        <w:ind w:left="1157" w:hanging="360"/>
      </w:pPr>
    </w:lvl>
    <w:lvl w:ilvl="2" w:tplc="080A001B" w:tentative="1">
      <w:start w:val="1"/>
      <w:numFmt w:val="lowerRoman"/>
      <w:lvlText w:val="%3."/>
      <w:lvlJc w:val="right"/>
      <w:pPr>
        <w:ind w:left="1877" w:hanging="180"/>
      </w:pPr>
    </w:lvl>
    <w:lvl w:ilvl="3" w:tplc="080A000F" w:tentative="1">
      <w:start w:val="1"/>
      <w:numFmt w:val="decimal"/>
      <w:lvlText w:val="%4."/>
      <w:lvlJc w:val="left"/>
      <w:pPr>
        <w:ind w:left="2597" w:hanging="360"/>
      </w:pPr>
    </w:lvl>
    <w:lvl w:ilvl="4" w:tplc="080A0019" w:tentative="1">
      <w:start w:val="1"/>
      <w:numFmt w:val="lowerLetter"/>
      <w:lvlText w:val="%5."/>
      <w:lvlJc w:val="left"/>
      <w:pPr>
        <w:ind w:left="3317" w:hanging="360"/>
      </w:pPr>
    </w:lvl>
    <w:lvl w:ilvl="5" w:tplc="080A001B" w:tentative="1">
      <w:start w:val="1"/>
      <w:numFmt w:val="lowerRoman"/>
      <w:lvlText w:val="%6."/>
      <w:lvlJc w:val="right"/>
      <w:pPr>
        <w:ind w:left="4037" w:hanging="180"/>
      </w:pPr>
    </w:lvl>
    <w:lvl w:ilvl="6" w:tplc="080A000F" w:tentative="1">
      <w:start w:val="1"/>
      <w:numFmt w:val="decimal"/>
      <w:lvlText w:val="%7."/>
      <w:lvlJc w:val="left"/>
      <w:pPr>
        <w:ind w:left="4757" w:hanging="360"/>
      </w:pPr>
    </w:lvl>
    <w:lvl w:ilvl="7" w:tplc="080A0019" w:tentative="1">
      <w:start w:val="1"/>
      <w:numFmt w:val="lowerLetter"/>
      <w:lvlText w:val="%8."/>
      <w:lvlJc w:val="left"/>
      <w:pPr>
        <w:ind w:left="5477" w:hanging="360"/>
      </w:pPr>
    </w:lvl>
    <w:lvl w:ilvl="8" w:tplc="080A001B" w:tentative="1">
      <w:start w:val="1"/>
      <w:numFmt w:val="lowerRoman"/>
      <w:lvlText w:val="%9."/>
      <w:lvlJc w:val="right"/>
      <w:pPr>
        <w:ind w:left="6197" w:hanging="180"/>
      </w:pPr>
    </w:lvl>
  </w:abstractNum>
  <w:abstractNum w:abstractNumId="14" w15:restartNumberingAfterBreak="0">
    <w:nsid w:val="580908AC"/>
    <w:multiLevelType w:val="hybridMultilevel"/>
    <w:tmpl w:val="C07245CC"/>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5" w15:restartNumberingAfterBreak="0">
    <w:nsid w:val="5C09196C"/>
    <w:multiLevelType w:val="hybridMultilevel"/>
    <w:tmpl w:val="FB86F7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5C630C82"/>
    <w:multiLevelType w:val="hybridMultilevel"/>
    <w:tmpl w:val="329AAA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7" w15:restartNumberingAfterBreak="0">
    <w:nsid w:val="65CE5810"/>
    <w:multiLevelType w:val="hybridMultilevel"/>
    <w:tmpl w:val="19C854BC"/>
    <w:lvl w:ilvl="0" w:tplc="1BEEFF6A">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8" w15:restartNumberingAfterBreak="0">
    <w:nsid w:val="65D201AA"/>
    <w:multiLevelType w:val="hybridMultilevel"/>
    <w:tmpl w:val="C27816D6"/>
    <w:lvl w:ilvl="0" w:tplc="7CC65D72">
      <w:start w:val="1"/>
      <w:numFmt w:val="decimal"/>
      <w:lvlText w:val="%1."/>
      <w:lvlJc w:val="left"/>
      <w:pPr>
        <w:ind w:left="714"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6BED3212"/>
    <w:multiLevelType w:val="hybridMultilevel"/>
    <w:tmpl w:val="74E88A48"/>
    <w:lvl w:ilvl="0" w:tplc="9B4C541E">
      <w:start w:val="3"/>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6C4A1D94"/>
    <w:multiLevelType w:val="hybridMultilevel"/>
    <w:tmpl w:val="1D2679AC"/>
    <w:lvl w:ilvl="0" w:tplc="C8342D1E">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1" w15:restartNumberingAfterBreak="0">
    <w:nsid w:val="70205092"/>
    <w:multiLevelType w:val="hybridMultilevel"/>
    <w:tmpl w:val="64D6FE8E"/>
    <w:lvl w:ilvl="0" w:tplc="C5A2930C">
      <w:start w:val="19"/>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73862521"/>
    <w:multiLevelType w:val="hybridMultilevel"/>
    <w:tmpl w:val="8212936A"/>
    <w:lvl w:ilvl="0" w:tplc="B6D21040">
      <w:start w:val="12"/>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75A760E8"/>
    <w:multiLevelType w:val="hybridMultilevel"/>
    <w:tmpl w:val="7166F6B6"/>
    <w:lvl w:ilvl="0" w:tplc="DBF614C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4" w15:restartNumberingAfterBreak="0">
    <w:nsid w:val="78CC0736"/>
    <w:multiLevelType w:val="hybridMultilevel"/>
    <w:tmpl w:val="A13E746C"/>
    <w:lvl w:ilvl="0" w:tplc="764CC696">
      <w:start w:val="24"/>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7AFD1A4C"/>
    <w:multiLevelType w:val="hybridMultilevel"/>
    <w:tmpl w:val="3940DC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9"/>
  </w:num>
  <w:num w:numId="2">
    <w:abstractNumId w:val="4"/>
  </w:num>
  <w:num w:numId="3">
    <w:abstractNumId w:val="10"/>
  </w:num>
  <w:num w:numId="4">
    <w:abstractNumId w:val="5"/>
  </w:num>
  <w:num w:numId="5">
    <w:abstractNumId w:val="11"/>
  </w:num>
  <w:num w:numId="6">
    <w:abstractNumId w:val="23"/>
  </w:num>
  <w:num w:numId="7">
    <w:abstractNumId w:val="14"/>
  </w:num>
  <w:num w:numId="8">
    <w:abstractNumId w:val="17"/>
  </w:num>
  <w:num w:numId="9">
    <w:abstractNumId w:val="20"/>
  </w:num>
  <w:num w:numId="10">
    <w:abstractNumId w:val="9"/>
  </w:num>
  <w:num w:numId="11">
    <w:abstractNumId w:val="13"/>
  </w:num>
  <w:num w:numId="12">
    <w:abstractNumId w:val="0"/>
  </w:num>
  <w:num w:numId="13">
    <w:abstractNumId w:val="12"/>
  </w:num>
  <w:num w:numId="14">
    <w:abstractNumId w:val="22"/>
  </w:num>
  <w:num w:numId="15">
    <w:abstractNumId w:val="21"/>
  </w:num>
  <w:num w:numId="16">
    <w:abstractNumId w:val="24"/>
  </w:num>
  <w:num w:numId="17">
    <w:abstractNumId w:val="7"/>
  </w:num>
  <w:num w:numId="18">
    <w:abstractNumId w:val="16"/>
  </w:num>
  <w:num w:numId="19">
    <w:abstractNumId w:val="1"/>
  </w:num>
  <w:num w:numId="20">
    <w:abstractNumId w:val="15"/>
  </w:num>
  <w:num w:numId="21">
    <w:abstractNumId w:val="25"/>
  </w:num>
  <w:num w:numId="22">
    <w:abstractNumId w:val="2"/>
  </w:num>
  <w:num w:numId="23">
    <w:abstractNumId w:val="18"/>
  </w:num>
  <w:num w:numId="24">
    <w:abstractNumId w:val="6"/>
  </w:num>
  <w:num w:numId="25">
    <w:abstractNumId w:val="3"/>
  </w:num>
  <w:num w:numId="2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348"/>
    <w:rsid w:val="000061C6"/>
    <w:rsid w:val="00021D24"/>
    <w:rsid w:val="00025FC4"/>
    <w:rsid w:val="00027E9E"/>
    <w:rsid w:val="00027F11"/>
    <w:rsid w:val="0003107D"/>
    <w:rsid w:val="00034ED5"/>
    <w:rsid w:val="0004426E"/>
    <w:rsid w:val="000528E9"/>
    <w:rsid w:val="000607E0"/>
    <w:rsid w:val="000648AE"/>
    <w:rsid w:val="00066CFC"/>
    <w:rsid w:val="00067260"/>
    <w:rsid w:val="00072A6B"/>
    <w:rsid w:val="000734CE"/>
    <w:rsid w:val="000A00B6"/>
    <w:rsid w:val="000A1946"/>
    <w:rsid w:val="000B2F61"/>
    <w:rsid w:val="000D5BE8"/>
    <w:rsid w:val="000D643B"/>
    <w:rsid w:val="000E599E"/>
    <w:rsid w:val="000E5F86"/>
    <w:rsid w:val="000E75FC"/>
    <w:rsid w:val="000E7FE2"/>
    <w:rsid w:val="000F2A3A"/>
    <w:rsid w:val="000F2EAD"/>
    <w:rsid w:val="0010008A"/>
    <w:rsid w:val="001117EE"/>
    <w:rsid w:val="00115911"/>
    <w:rsid w:val="0011664A"/>
    <w:rsid w:val="00117F23"/>
    <w:rsid w:val="0013386D"/>
    <w:rsid w:val="00136A02"/>
    <w:rsid w:val="001423EB"/>
    <w:rsid w:val="001464B2"/>
    <w:rsid w:val="00150E88"/>
    <w:rsid w:val="001545DF"/>
    <w:rsid w:val="0015532D"/>
    <w:rsid w:val="001565CE"/>
    <w:rsid w:val="00160274"/>
    <w:rsid w:val="00162279"/>
    <w:rsid w:val="00163680"/>
    <w:rsid w:val="00163D0D"/>
    <w:rsid w:val="0016639F"/>
    <w:rsid w:val="00166902"/>
    <w:rsid w:val="00172991"/>
    <w:rsid w:val="001869DA"/>
    <w:rsid w:val="001927DB"/>
    <w:rsid w:val="00192BC9"/>
    <w:rsid w:val="001961EB"/>
    <w:rsid w:val="001A405E"/>
    <w:rsid w:val="001B58B0"/>
    <w:rsid w:val="001C09B3"/>
    <w:rsid w:val="001D42EA"/>
    <w:rsid w:val="001D763A"/>
    <w:rsid w:val="001E5D02"/>
    <w:rsid w:val="001E6B57"/>
    <w:rsid w:val="001F5807"/>
    <w:rsid w:val="001F610B"/>
    <w:rsid w:val="001F7033"/>
    <w:rsid w:val="00204A4A"/>
    <w:rsid w:val="00213DE8"/>
    <w:rsid w:val="00217F02"/>
    <w:rsid w:val="002209CA"/>
    <w:rsid w:val="00221F80"/>
    <w:rsid w:val="00223741"/>
    <w:rsid w:val="002430A0"/>
    <w:rsid w:val="0024607F"/>
    <w:rsid w:val="00246CC5"/>
    <w:rsid w:val="002543DD"/>
    <w:rsid w:val="0025561A"/>
    <w:rsid w:val="00257952"/>
    <w:rsid w:val="00262F33"/>
    <w:rsid w:val="00266632"/>
    <w:rsid w:val="00267D3D"/>
    <w:rsid w:val="00272A41"/>
    <w:rsid w:val="00282B16"/>
    <w:rsid w:val="00295CEA"/>
    <w:rsid w:val="00297EA9"/>
    <w:rsid w:val="002A0171"/>
    <w:rsid w:val="002A60F8"/>
    <w:rsid w:val="002B15A0"/>
    <w:rsid w:val="002C5C37"/>
    <w:rsid w:val="002C6B37"/>
    <w:rsid w:val="002D17BB"/>
    <w:rsid w:val="002D2A54"/>
    <w:rsid w:val="002E5D52"/>
    <w:rsid w:val="002F14B9"/>
    <w:rsid w:val="002F2006"/>
    <w:rsid w:val="00302722"/>
    <w:rsid w:val="0030738E"/>
    <w:rsid w:val="003336A3"/>
    <w:rsid w:val="003501A5"/>
    <w:rsid w:val="00351898"/>
    <w:rsid w:val="00365F40"/>
    <w:rsid w:val="0037731A"/>
    <w:rsid w:val="003828CB"/>
    <w:rsid w:val="003844BF"/>
    <w:rsid w:val="0039218D"/>
    <w:rsid w:val="00394AB5"/>
    <w:rsid w:val="003A33FB"/>
    <w:rsid w:val="003A62D0"/>
    <w:rsid w:val="003B12B6"/>
    <w:rsid w:val="003B7C6F"/>
    <w:rsid w:val="003C65BA"/>
    <w:rsid w:val="003C7021"/>
    <w:rsid w:val="003E3485"/>
    <w:rsid w:val="003F11AF"/>
    <w:rsid w:val="003F50E0"/>
    <w:rsid w:val="003F6D38"/>
    <w:rsid w:val="004166C3"/>
    <w:rsid w:val="0042297C"/>
    <w:rsid w:val="0042555F"/>
    <w:rsid w:val="00443F14"/>
    <w:rsid w:val="004604C6"/>
    <w:rsid w:val="00464046"/>
    <w:rsid w:val="00466EC5"/>
    <w:rsid w:val="00473B45"/>
    <w:rsid w:val="00476173"/>
    <w:rsid w:val="00486C41"/>
    <w:rsid w:val="004A211E"/>
    <w:rsid w:val="004A3C61"/>
    <w:rsid w:val="004A47CB"/>
    <w:rsid w:val="004B100E"/>
    <w:rsid w:val="004C3EBD"/>
    <w:rsid w:val="004C6B3C"/>
    <w:rsid w:val="004F09AE"/>
    <w:rsid w:val="004F52E5"/>
    <w:rsid w:val="005141F7"/>
    <w:rsid w:val="00521934"/>
    <w:rsid w:val="005224E4"/>
    <w:rsid w:val="00524D74"/>
    <w:rsid w:val="00530E91"/>
    <w:rsid w:val="005418C6"/>
    <w:rsid w:val="005438F0"/>
    <w:rsid w:val="00545740"/>
    <w:rsid w:val="00561A6A"/>
    <w:rsid w:val="00562365"/>
    <w:rsid w:val="005634BE"/>
    <w:rsid w:val="00566B14"/>
    <w:rsid w:val="00580ABF"/>
    <w:rsid w:val="00580E7B"/>
    <w:rsid w:val="00582ACA"/>
    <w:rsid w:val="005855E2"/>
    <w:rsid w:val="00592F61"/>
    <w:rsid w:val="00595AA0"/>
    <w:rsid w:val="005A6904"/>
    <w:rsid w:val="005B246F"/>
    <w:rsid w:val="005C1539"/>
    <w:rsid w:val="005C4837"/>
    <w:rsid w:val="005D5D21"/>
    <w:rsid w:val="005E0077"/>
    <w:rsid w:val="006152C6"/>
    <w:rsid w:val="00617131"/>
    <w:rsid w:val="00624CEC"/>
    <w:rsid w:val="00625AAC"/>
    <w:rsid w:val="006273DD"/>
    <w:rsid w:val="00632A06"/>
    <w:rsid w:val="00635D12"/>
    <w:rsid w:val="00637B54"/>
    <w:rsid w:val="006426DD"/>
    <w:rsid w:val="006512FD"/>
    <w:rsid w:val="006519A8"/>
    <w:rsid w:val="00653915"/>
    <w:rsid w:val="00670EB3"/>
    <w:rsid w:val="0068304E"/>
    <w:rsid w:val="00684E23"/>
    <w:rsid w:val="00693D01"/>
    <w:rsid w:val="006955DB"/>
    <w:rsid w:val="006A10D2"/>
    <w:rsid w:val="006B4960"/>
    <w:rsid w:val="006B5051"/>
    <w:rsid w:val="006C139B"/>
    <w:rsid w:val="006C4920"/>
    <w:rsid w:val="006D2199"/>
    <w:rsid w:val="006F5044"/>
    <w:rsid w:val="006F7468"/>
    <w:rsid w:val="007023CA"/>
    <w:rsid w:val="00703B09"/>
    <w:rsid w:val="00703CAE"/>
    <w:rsid w:val="00703D40"/>
    <w:rsid w:val="00703F31"/>
    <w:rsid w:val="00714BC1"/>
    <w:rsid w:val="007164AD"/>
    <w:rsid w:val="00721129"/>
    <w:rsid w:val="007212EC"/>
    <w:rsid w:val="0073277B"/>
    <w:rsid w:val="00742AF4"/>
    <w:rsid w:val="00757D55"/>
    <w:rsid w:val="0076120C"/>
    <w:rsid w:val="0078005E"/>
    <w:rsid w:val="007809B4"/>
    <w:rsid w:val="00792C0F"/>
    <w:rsid w:val="00796BEE"/>
    <w:rsid w:val="007B067E"/>
    <w:rsid w:val="007B49C8"/>
    <w:rsid w:val="007C4029"/>
    <w:rsid w:val="007C600B"/>
    <w:rsid w:val="007D317F"/>
    <w:rsid w:val="007D5100"/>
    <w:rsid w:val="007F0B73"/>
    <w:rsid w:val="007F0E45"/>
    <w:rsid w:val="0080172F"/>
    <w:rsid w:val="00803A16"/>
    <w:rsid w:val="008047D2"/>
    <w:rsid w:val="008278EE"/>
    <w:rsid w:val="00836B8D"/>
    <w:rsid w:val="00842C30"/>
    <w:rsid w:val="00845AB6"/>
    <w:rsid w:val="0085271B"/>
    <w:rsid w:val="0086073F"/>
    <w:rsid w:val="00870B15"/>
    <w:rsid w:val="008722D7"/>
    <w:rsid w:val="00874FCC"/>
    <w:rsid w:val="008751D4"/>
    <w:rsid w:val="00875CB6"/>
    <w:rsid w:val="0088134E"/>
    <w:rsid w:val="00885007"/>
    <w:rsid w:val="008916A8"/>
    <w:rsid w:val="008927AA"/>
    <w:rsid w:val="008A52A2"/>
    <w:rsid w:val="008A5F6A"/>
    <w:rsid w:val="008B1B97"/>
    <w:rsid w:val="008B4159"/>
    <w:rsid w:val="008C32C7"/>
    <w:rsid w:val="008C73D7"/>
    <w:rsid w:val="008E31F6"/>
    <w:rsid w:val="008E3606"/>
    <w:rsid w:val="008F027D"/>
    <w:rsid w:val="008F3ADF"/>
    <w:rsid w:val="008F7A5E"/>
    <w:rsid w:val="009019D2"/>
    <w:rsid w:val="00902F13"/>
    <w:rsid w:val="00906BB1"/>
    <w:rsid w:val="0094024B"/>
    <w:rsid w:val="00941A7D"/>
    <w:rsid w:val="00942455"/>
    <w:rsid w:val="00956686"/>
    <w:rsid w:val="00956CE4"/>
    <w:rsid w:val="0096389E"/>
    <w:rsid w:val="009652C7"/>
    <w:rsid w:val="00971AEA"/>
    <w:rsid w:val="00975DDD"/>
    <w:rsid w:val="00975E43"/>
    <w:rsid w:val="0098054B"/>
    <w:rsid w:val="00985FC6"/>
    <w:rsid w:val="00986EAD"/>
    <w:rsid w:val="009A1085"/>
    <w:rsid w:val="009A4006"/>
    <w:rsid w:val="009A5EF6"/>
    <w:rsid w:val="009C0E25"/>
    <w:rsid w:val="009C5A13"/>
    <w:rsid w:val="009D019D"/>
    <w:rsid w:val="00A04CDB"/>
    <w:rsid w:val="00A05501"/>
    <w:rsid w:val="00A06CDB"/>
    <w:rsid w:val="00A14F34"/>
    <w:rsid w:val="00A16AFD"/>
    <w:rsid w:val="00A22E89"/>
    <w:rsid w:val="00A23A57"/>
    <w:rsid w:val="00A6713F"/>
    <w:rsid w:val="00A67C2C"/>
    <w:rsid w:val="00A705CA"/>
    <w:rsid w:val="00A70F16"/>
    <w:rsid w:val="00A8033B"/>
    <w:rsid w:val="00A87621"/>
    <w:rsid w:val="00A90B77"/>
    <w:rsid w:val="00A91F12"/>
    <w:rsid w:val="00A92247"/>
    <w:rsid w:val="00AA6D55"/>
    <w:rsid w:val="00AC3EBD"/>
    <w:rsid w:val="00AD06C4"/>
    <w:rsid w:val="00AD2534"/>
    <w:rsid w:val="00AF03DD"/>
    <w:rsid w:val="00AF17C5"/>
    <w:rsid w:val="00AF3636"/>
    <w:rsid w:val="00AF6875"/>
    <w:rsid w:val="00B01173"/>
    <w:rsid w:val="00B014F7"/>
    <w:rsid w:val="00B06482"/>
    <w:rsid w:val="00B06B1B"/>
    <w:rsid w:val="00B0766E"/>
    <w:rsid w:val="00B16564"/>
    <w:rsid w:val="00B16EC6"/>
    <w:rsid w:val="00B20134"/>
    <w:rsid w:val="00B4275A"/>
    <w:rsid w:val="00B45705"/>
    <w:rsid w:val="00B67933"/>
    <w:rsid w:val="00B717D0"/>
    <w:rsid w:val="00B72928"/>
    <w:rsid w:val="00B92C52"/>
    <w:rsid w:val="00BA2CCA"/>
    <w:rsid w:val="00BA575F"/>
    <w:rsid w:val="00BB681D"/>
    <w:rsid w:val="00BC1011"/>
    <w:rsid w:val="00BC31AB"/>
    <w:rsid w:val="00BD4455"/>
    <w:rsid w:val="00BD53A6"/>
    <w:rsid w:val="00BE252C"/>
    <w:rsid w:val="00C04E44"/>
    <w:rsid w:val="00C076B0"/>
    <w:rsid w:val="00C10575"/>
    <w:rsid w:val="00C147D7"/>
    <w:rsid w:val="00C402FB"/>
    <w:rsid w:val="00C44009"/>
    <w:rsid w:val="00C443E3"/>
    <w:rsid w:val="00C44E98"/>
    <w:rsid w:val="00C61FC4"/>
    <w:rsid w:val="00C639F7"/>
    <w:rsid w:val="00C7217F"/>
    <w:rsid w:val="00C730BD"/>
    <w:rsid w:val="00C87562"/>
    <w:rsid w:val="00C90637"/>
    <w:rsid w:val="00C955EB"/>
    <w:rsid w:val="00CA29D0"/>
    <w:rsid w:val="00CA7B6D"/>
    <w:rsid w:val="00CB116B"/>
    <w:rsid w:val="00CD5526"/>
    <w:rsid w:val="00CF3696"/>
    <w:rsid w:val="00CF44B7"/>
    <w:rsid w:val="00D07965"/>
    <w:rsid w:val="00D10FF3"/>
    <w:rsid w:val="00D123A7"/>
    <w:rsid w:val="00D1444C"/>
    <w:rsid w:val="00D16CEF"/>
    <w:rsid w:val="00D24196"/>
    <w:rsid w:val="00D30B6F"/>
    <w:rsid w:val="00D30C10"/>
    <w:rsid w:val="00D44F64"/>
    <w:rsid w:val="00D45A8D"/>
    <w:rsid w:val="00D55BB8"/>
    <w:rsid w:val="00D562B6"/>
    <w:rsid w:val="00D632EF"/>
    <w:rsid w:val="00D66BFF"/>
    <w:rsid w:val="00D73C4C"/>
    <w:rsid w:val="00D80702"/>
    <w:rsid w:val="00D84456"/>
    <w:rsid w:val="00D85430"/>
    <w:rsid w:val="00D86C33"/>
    <w:rsid w:val="00D9312F"/>
    <w:rsid w:val="00D931E0"/>
    <w:rsid w:val="00DA5740"/>
    <w:rsid w:val="00DC11C2"/>
    <w:rsid w:val="00DC2841"/>
    <w:rsid w:val="00DC39E5"/>
    <w:rsid w:val="00DC56A3"/>
    <w:rsid w:val="00DE18D3"/>
    <w:rsid w:val="00DF16D9"/>
    <w:rsid w:val="00DF6142"/>
    <w:rsid w:val="00E06CC7"/>
    <w:rsid w:val="00E10C35"/>
    <w:rsid w:val="00E215A1"/>
    <w:rsid w:val="00E3081F"/>
    <w:rsid w:val="00E3316A"/>
    <w:rsid w:val="00E4053E"/>
    <w:rsid w:val="00E53442"/>
    <w:rsid w:val="00E545C2"/>
    <w:rsid w:val="00E626AA"/>
    <w:rsid w:val="00E6407D"/>
    <w:rsid w:val="00E71944"/>
    <w:rsid w:val="00E83348"/>
    <w:rsid w:val="00E9212A"/>
    <w:rsid w:val="00E92581"/>
    <w:rsid w:val="00E93E9E"/>
    <w:rsid w:val="00EA29FA"/>
    <w:rsid w:val="00EA49EE"/>
    <w:rsid w:val="00EC762B"/>
    <w:rsid w:val="00ED11F7"/>
    <w:rsid w:val="00EE125E"/>
    <w:rsid w:val="00EF0F4A"/>
    <w:rsid w:val="00F5143F"/>
    <w:rsid w:val="00F57F4B"/>
    <w:rsid w:val="00F65667"/>
    <w:rsid w:val="00F7066A"/>
    <w:rsid w:val="00F70DFF"/>
    <w:rsid w:val="00F736FB"/>
    <w:rsid w:val="00F75DE7"/>
    <w:rsid w:val="00F7608B"/>
    <w:rsid w:val="00F82682"/>
    <w:rsid w:val="00F97C2A"/>
    <w:rsid w:val="00FA078D"/>
    <w:rsid w:val="00FA13EB"/>
    <w:rsid w:val="00FB2045"/>
    <w:rsid w:val="00FC06A1"/>
    <w:rsid w:val="00FC0F61"/>
    <w:rsid w:val="00FC405C"/>
    <w:rsid w:val="00FC4CEF"/>
    <w:rsid w:val="00FF1E62"/>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49842543"/>
  <w15:docId w15:val="{1C82BAF9-0981-AD46-9472-C5FADE273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3348"/>
    <w:pPr>
      <w:tabs>
        <w:tab w:val="center" w:pos="4320"/>
        <w:tab w:val="right" w:pos="8640"/>
      </w:tabs>
    </w:pPr>
  </w:style>
  <w:style w:type="character" w:customStyle="1" w:styleId="EncabezadoCar">
    <w:name w:val="Encabezado Car"/>
    <w:basedOn w:val="Fuentedeprrafopredeter"/>
    <w:link w:val="Encabezado"/>
    <w:uiPriority w:val="99"/>
    <w:rsid w:val="00E83348"/>
  </w:style>
  <w:style w:type="paragraph" w:styleId="Piedepgina">
    <w:name w:val="footer"/>
    <w:basedOn w:val="Normal"/>
    <w:link w:val="PiedepginaCar"/>
    <w:uiPriority w:val="99"/>
    <w:unhideWhenUsed/>
    <w:rsid w:val="00E83348"/>
    <w:pPr>
      <w:tabs>
        <w:tab w:val="center" w:pos="4320"/>
        <w:tab w:val="right" w:pos="8640"/>
      </w:tabs>
    </w:pPr>
  </w:style>
  <w:style w:type="character" w:customStyle="1" w:styleId="PiedepginaCar">
    <w:name w:val="Pie de página Car"/>
    <w:basedOn w:val="Fuentedeprrafopredeter"/>
    <w:link w:val="Piedepgina"/>
    <w:uiPriority w:val="99"/>
    <w:rsid w:val="00E83348"/>
  </w:style>
  <w:style w:type="paragraph" w:styleId="Textodeglobo">
    <w:name w:val="Balloon Text"/>
    <w:basedOn w:val="Normal"/>
    <w:link w:val="TextodegloboCar"/>
    <w:uiPriority w:val="99"/>
    <w:semiHidden/>
    <w:unhideWhenUsed/>
    <w:rsid w:val="00E8334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83348"/>
    <w:rPr>
      <w:rFonts w:ascii="Lucida Grande" w:hAnsi="Lucida Grande" w:cs="Lucida Grande"/>
      <w:sz w:val="18"/>
      <w:szCs w:val="18"/>
    </w:rPr>
  </w:style>
  <w:style w:type="paragraph" w:styleId="Prrafodelista">
    <w:name w:val="List Paragraph"/>
    <w:basedOn w:val="Normal"/>
    <w:uiPriority w:val="34"/>
    <w:qFormat/>
    <w:rsid w:val="00166902"/>
    <w:pPr>
      <w:spacing w:after="200" w:line="276" w:lineRule="auto"/>
      <w:ind w:left="720"/>
      <w:contextualSpacing/>
    </w:pPr>
    <w:rPr>
      <w:rFonts w:ascii="Calibri" w:eastAsia="Times New Roman" w:hAnsi="Calibri" w:cs="Times New Roman"/>
      <w:sz w:val="22"/>
      <w:szCs w:val="22"/>
    </w:rPr>
  </w:style>
  <w:style w:type="character" w:styleId="Textoennegrita">
    <w:name w:val="Strong"/>
    <w:basedOn w:val="Fuentedeprrafopredeter"/>
    <w:uiPriority w:val="22"/>
    <w:qFormat/>
    <w:rsid w:val="00162279"/>
    <w:rPr>
      <w:b/>
      <w:bCs/>
    </w:rPr>
  </w:style>
  <w:style w:type="character" w:styleId="Hipervnculo">
    <w:name w:val="Hyperlink"/>
    <w:basedOn w:val="Fuentedeprrafopredeter"/>
    <w:unhideWhenUsed/>
    <w:rsid w:val="00B717D0"/>
    <w:rPr>
      <w:rFonts w:cs="Times New Roman"/>
      <w:color w:val="0000FF"/>
      <w:u w:val="single"/>
    </w:rPr>
  </w:style>
  <w:style w:type="character" w:customStyle="1" w:styleId="cljk6b">
    <w:name w:val="cljk6b"/>
    <w:basedOn w:val="Fuentedeprrafopredeter"/>
    <w:rsid w:val="003C70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5671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AA7EFE-95CF-488E-9BC3-B9F1B7F365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453</Words>
  <Characters>2497</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Marlene Miranda</dc:creator>
  <cp:lastModifiedBy>Rosalinda Tovar Barboza</cp:lastModifiedBy>
  <cp:revision>3</cp:revision>
  <cp:lastPrinted>2016-10-21T20:06:00Z</cp:lastPrinted>
  <dcterms:created xsi:type="dcterms:W3CDTF">2026-08-25T18:22:00Z</dcterms:created>
  <dcterms:modified xsi:type="dcterms:W3CDTF">2026-08-25T19:10:00Z</dcterms:modified>
</cp:coreProperties>
</file>