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25FDEB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A9B031C" w:rsidR="00703B09" w:rsidRDefault="000B241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5D2C7D2F" w:rsidR="00AF3636" w:rsidRDefault="000B241D" w:rsidP="000B241D">
      <w:pPr>
        <w:jc w:val="center"/>
        <w:rPr>
          <w:rFonts w:ascii="Arial" w:hAnsi="Arial" w:cs="Arial"/>
          <w:b/>
          <w:sz w:val="28"/>
          <w:szCs w:val="28"/>
        </w:rPr>
      </w:pPr>
      <w:r w:rsidRPr="000B241D">
        <w:rPr>
          <w:rFonts w:ascii="Arial" w:hAnsi="Arial" w:cs="Arial"/>
          <w:b/>
          <w:sz w:val="28"/>
          <w:szCs w:val="28"/>
        </w:rPr>
        <w:t>ANALIZARÁN PAPEL DE LAS NACIONES INDÍGENAS DURANTE LA COLONIA</w:t>
      </w:r>
    </w:p>
    <w:p w14:paraId="39490DAF" w14:textId="77777777" w:rsidR="000B241D" w:rsidRPr="00221F80" w:rsidRDefault="000B241D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FE61111" w:rsidR="00AF3636" w:rsidRPr="00E53442" w:rsidRDefault="00A53C99" w:rsidP="000B241D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ciclo “Las naciones i</w:t>
      </w:r>
      <w:r w:rsidR="000B241D" w:rsidRPr="000B241D">
        <w:rPr>
          <w:rFonts w:ascii="Arial" w:hAnsi="Arial" w:cs="Arial"/>
          <w:i/>
          <w:sz w:val="24"/>
          <w:szCs w:val="24"/>
        </w:rPr>
        <w:t>ndias en las fronteras hispánicas: siglos XVI–</w:t>
      </w:r>
      <w:r w:rsidR="000B241D">
        <w:rPr>
          <w:rFonts w:ascii="Arial" w:hAnsi="Arial" w:cs="Arial"/>
          <w:i/>
          <w:sz w:val="24"/>
          <w:szCs w:val="24"/>
        </w:rPr>
        <w:t xml:space="preserve">XIX”, compartirá investigaciones de especialistas los sábados del 14 de febrero al 21 de marzo en el Auditorio del MHM.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61D6485" w14:textId="1F90C738" w:rsidR="000B241D" w:rsidRDefault="00EA29FA" w:rsidP="000B241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B241D">
        <w:rPr>
          <w:rFonts w:ascii="Arial" w:hAnsi="Arial" w:cs="Arial"/>
          <w:b/>
          <w:sz w:val="28"/>
          <w:szCs w:val="28"/>
        </w:rPr>
        <w:t xml:space="preserve"> </w:t>
      </w:r>
      <w:r w:rsidR="000B241D" w:rsidRPr="000B241D">
        <w:rPr>
          <w:rFonts w:ascii="Arial" w:hAnsi="Arial" w:cs="Arial"/>
          <w:sz w:val="28"/>
          <w:szCs w:val="28"/>
        </w:rPr>
        <w:t xml:space="preserve">“Las naciones indias en las fronteras hispánicas: siglos XVI–XIX”, será el nuevo Club de Lectura Historia entre Amigos, con la participación de especialistas en historia de las fronteras e instituciones hispánicas, quienes compartirán sus investigaciones más recientes sobre el tema, los sábados del 14 de febrero al 21 de marzo, a las 12:00 horas en el Auditorio del Museo de Historia Mexicana. </w:t>
      </w:r>
    </w:p>
    <w:p w14:paraId="103770E9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30A5EC94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Los investigadores Cuauhtémoc Velasco Ávila, José Luis Aguilar Guajardo, Diana Xóchitl Gutiérrez Cañada, Nelson </w:t>
      </w:r>
      <w:proofErr w:type="spellStart"/>
      <w:r w:rsidRPr="000B241D">
        <w:rPr>
          <w:rFonts w:ascii="Arial" w:hAnsi="Arial" w:cs="Arial"/>
          <w:sz w:val="28"/>
          <w:szCs w:val="28"/>
        </w:rPr>
        <w:t>Jofrak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Rodríguez </w:t>
      </w:r>
      <w:proofErr w:type="spellStart"/>
      <w:r w:rsidRPr="000B241D">
        <w:rPr>
          <w:rFonts w:ascii="Arial" w:hAnsi="Arial" w:cs="Arial"/>
          <w:sz w:val="28"/>
          <w:szCs w:val="28"/>
        </w:rPr>
        <w:t>Cázarez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, José Eugenio Lazo </w:t>
      </w:r>
      <w:proofErr w:type="spellStart"/>
      <w:r w:rsidRPr="000B241D">
        <w:rPr>
          <w:rFonts w:ascii="Arial" w:hAnsi="Arial" w:cs="Arial"/>
          <w:sz w:val="28"/>
          <w:szCs w:val="28"/>
        </w:rPr>
        <w:t>Freymann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y Joaquín </w:t>
      </w:r>
      <w:proofErr w:type="spellStart"/>
      <w:r w:rsidRPr="000B241D">
        <w:rPr>
          <w:rFonts w:ascii="Arial" w:hAnsi="Arial" w:cs="Arial"/>
          <w:sz w:val="28"/>
          <w:szCs w:val="28"/>
        </w:rPr>
        <w:t>Rivaya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Martínez, brindarán un panorama general sobre las naciones indias al momento del contacto con la Monarquía Hispánica y analizarán la diversidad de relaciones que estos grupos establecieron en las fronteras coloniales. </w:t>
      </w:r>
    </w:p>
    <w:p w14:paraId="39F34BA6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6871AE53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“A lo largo de tres siglos, las naciones indígenas desplegaron estrategias que incluyeron la guerra, la diplomacia y la incorporación al orden imperial, actuando siempre en función de sus intereses y contextos regionales en la América Septentrional”, señala el historiador Arturo Jacinto Oviedo, coordinador del ciclo. </w:t>
      </w:r>
    </w:p>
    <w:p w14:paraId="45A9F134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6C3987B5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El Club de Lectura Historia entre Amigos está dirigido a estudiantes, investigadores y público interesado en la historia de las fronteras, las </w:t>
      </w:r>
      <w:r w:rsidRPr="000B241D">
        <w:rPr>
          <w:rFonts w:ascii="Arial" w:hAnsi="Arial" w:cs="Arial"/>
          <w:sz w:val="28"/>
          <w:szCs w:val="28"/>
        </w:rPr>
        <w:lastRenderedPageBreak/>
        <w:t>sociedades indígenas y el mundo colonial, y busca consolidarse como un espacio permanente de reflexión, diálogo e intercambio académico.</w:t>
      </w:r>
    </w:p>
    <w:p w14:paraId="23971FD3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7618179F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SEIS SESIONES </w:t>
      </w:r>
    </w:p>
    <w:p w14:paraId="77ACA383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154F2C1F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El ciclo inicia el 14 de febrero con “Reducción, control y exterminio de los nómadas en las Provincias Internas, siglo XVIII”, a cargo de Cuauhtémoc Velasco Ávila, director de Estudios Históricos del INAH a nivel nacional. Él analizará el proceso combinado de etnocidio y </w:t>
      </w:r>
      <w:proofErr w:type="spellStart"/>
      <w:r w:rsidRPr="000B241D">
        <w:rPr>
          <w:rFonts w:ascii="Arial" w:hAnsi="Arial" w:cs="Arial"/>
          <w:sz w:val="28"/>
          <w:szCs w:val="28"/>
        </w:rPr>
        <w:t>etnogénesis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que caracterizó a las fronteras del norte novohispano, así como la desaparición y supervivencia de diversos pueblos indígenas durante el siglo XVIII.</w:t>
      </w:r>
    </w:p>
    <w:p w14:paraId="3509CBD5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195C5065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El 21 de febrero bajo el título “Los indios olives del pueblo de </w:t>
      </w:r>
      <w:proofErr w:type="spellStart"/>
      <w:r w:rsidRPr="000B241D">
        <w:rPr>
          <w:rFonts w:ascii="Arial" w:hAnsi="Arial" w:cs="Arial"/>
          <w:sz w:val="28"/>
          <w:szCs w:val="28"/>
        </w:rPr>
        <w:t>Tamaholipa</w:t>
      </w:r>
      <w:proofErr w:type="spellEnd"/>
      <w:r w:rsidRPr="000B241D">
        <w:rPr>
          <w:rFonts w:ascii="Arial" w:hAnsi="Arial" w:cs="Arial"/>
          <w:sz w:val="28"/>
          <w:szCs w:val="28"/>
        </w:rPr>
        <w:t>, siglos XVI al XVIII”, con José Luis Aguilar Guajardo, se abordará el devenir histórico de esa nación indígena, su servicio a la Monarquía Hispánica y su papel como grupo aliado en la frontera de guerra chichimeca, particularmente en la defensa de los espacios más septentrionales de la provincia de Pánuco.</w:t>
      </w:r>
    </w:p>
    <w:p w14:paraId="53DD6BF1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0584EFD6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La tercera sesión, el 28 de febrero, Diana Xóchitl Gutiérrez Cañada, investigadora del CIESAS Peninsular, hablará sobre “Los </w:t>
      </w:r>
      <w:proofErr w:type="spellStart"/>
      <w:r w:rsidRPr="000B241D">
        <w:rPr>
          <w:rFonts w:ascii="Arial" w:hAnsi="Arial" w:cs="Arial"/>
          <w:sz w:val="28"/>
          <w:szCs w:val="28"/>
        </w:rPr>
        <w:t>guachichiles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en el Nuevo Reino de León, siglo XVII”, en su charla se buscará visibilizar a los </w:t>
      </w:r>
      <w:proofErr w:type="spellStart"/>
      <w:r w:rsidRPr="000B241D">
        <w:rPr>
          <w:rFonts w:ascii="Arial" w:hAnsi="Arial" w:cs="Arial"/>
          <w:sz w:val="28"/>
          <w:szCs w:val="28"/>
        </w:rPr>
        <w:t>guachichiles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a partir del análisis de su proceso de </w:t>
      </w:r>
      <w:proofErr w:type="spellStart"/>
      <w:r w:rsidRPr="000B241D">
        <w:rPr>
          <w:rFonts w:ascii="Arial" w:hAnsi="Arial" w:cs="Arial"/>
          <w:sz w:val="28"/>
          <w:szCs w:val="28"/>
        </w:rPr>
        <w:t>etnogénesis</w:t>
      </w:r>
      <w:proofErr w:type="spellEnd"/>
      <w:r w:rsidRPr="000B241D">
        <w:rPr>
          <w:rFonts w:ascii="Arial" w:hAnsi="Arial" w:cs="Arial"/>
          <w:sz w:val="28"/>
          <w:szCs w:val="28"/>
        </w:rPr>
        <w:t>, su relación con los pobladores hispánicos y su capacidad de agencia en el contexto del poblamiento del septentrión.</w:t>
      </w:r>
    </w:p>
    <w:p w14:paraId="7082D3EA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57F1A09C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El 7 de marzo, con el título “Tobosos: la creación de un poder regional, 1582–1645”, a cargo de Nelson </w:t>
      </w:r>
      <w:proofErr w:type="spellStart"/>
      <w:r w:rsidRPr="000B241D">
        <w:rPr>
          <w:rFonts w:ascii="Arial" w:hAnsi="Arial" w:cs="Arial"/>
          <w:sz w:val="28"/>
          <w:szCs w:val="28"/>
        </w:rPr>
        <w:t>Jofrak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Rodríguez </w:t>
      </w:r>
      <w:proofErr w:type="spellStart"/>
      <w:r w:rsidRPr="000B241D">
        <w:rPr>
          <w:rFonts w:ascii="Arial" w:hAnsi="Arial" w:cs="Arial"/>
          <w:sz w:val="28"/>
          <w:szCs w:val="28"/>
        </w:rPr>
        <w:t>Cázarez</w:t>
      </w:r>
      <w:proofErr w:type="spellEnd"/>
      <w:r w:rsidRPr="000B241D">
        <w:rPr>
          <w:rFonts w:ascii="Arial" w:hAnsi="Arial" w:cs="Arial"/>
          <w:sz w:val="28"/>
          <w:szCs w:val="28"/>
        </w:rPr>
        <w:t>, investigador del Centro de Investigación y Docencia Económicas (CIDE). Se examinará el proceso mediante el cual los tobosos se transformaron en un poder regional capaz de desafiar a la Monarquía Hispánica mediante la adaptación cultural, económica y militar.</w:t>
      </w:r>
    </w:p>
    <w:p w14:paraId="6608B044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6BAB5F87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lastRenderedPageBreak/>
        <w:t xml:space="preserve">La sesión “Cartografiar el movimiento. Sistemas de información geográfica y nómadas ecuestres en el Noreste histórico, siglos XVIII–XIX”, el 14 de marzo, con José Eugenio Lazo </w:t>
      </w:r>
      <w:proofErr w:type="spellStart"/>
      <w:r w:rsidRPr="000B241D">
        <w:rPr>
          <w:rFonts w:ascii="Arial" w:hAnsi="Arial" w:cs="Arial"/>
          <w:sz w:val="28"/>
          <w:szCs w:val="28"/>
        </w:rPr>
        <w:t>Freymann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, académico de la Universidad Nacional Autónoma de México (UNAM), propone una lectura espacial de la frontera novohispana a partir del uso de fuentes de archivo, cartografía histórica y sistemas de información geográfica para analizar la movilidad de los nómadas ecuestres.  </w:t>
      </w:r>
    </w:p>
    <w:p w14:paraId="765F0F12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287CBC99" w14:textId="77777777" w:rsid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 xml:space="preserve">El ciclo concluirá el 21 de marzo con “El cautiverio en las relaciones hispano-comanches, 1700–1821”, impartida por Joaquín </w:t>
      </w:r>
      <w:proofErr w:type="spellStart"/>
      <w:r w:rsidRPr="000B241D">
        <w:rPr>
          <w:rFonts w:ascii="Arial" w:hAnsi="Arial" w:cs="Arial"/>
          <w:sz w:val="28"/>
          <w:szCs w:val="28"/>
        </w:rPr>
        <w:t>Rivaya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Martínez, profesor de Texas </w:t>
      </w:r>
      <w:proofErr w:type="spellStart"/>
      <w:r w:rsidRPr="000B241D">
        <w:rPr>
          <w:rFonts w:ascii="Arial" w:hAnsi="Arial" w:cs="Arial"/>
          <w:sz w:val="28"/>
          <w:szCs w:val="28"/>
        </w:rPr>
        <w:t>State</w:t>
      </w:r>
      <w:proofErr w:type="spellEnd"/>
      <w:r w:rsidRPr="000B24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241D">
        <w:rPr>
          <w:rFonts w:ascii="Arial" w:hAnsi="Arial" w:cs="Arial"/>
          <w:sz w:val="28"/>
          <w:szCs w:val="28"/>
        </w:rPr>
        <w:t>University</w:t>
      </w:r>
      <w:proofErr w:type="spellEnd"/>
      <w:r w:rsidRPr="000B241D">
        <w:rPr>
          <w:rFonts w:ascii="Arial" w:hAnsi="Arial" w:cs="Arial"/>
          <w:sz w:val="28"/>
          <w:szCs w:val="28"/>
        </w:rPr>
        <w:t>. En esta exposición se analizará el cautiverio como una práctica central en las relaciones fronterizas, abordando sus dimensiones sociales, económicas y geopolíticas.</w:t>
      </w:r>
    </w:p>
    <w:p w14:paraId="37D214BC" w14:textId="77777777" w:rsidR="000B241D" w:rsidRPr="000B241D" w:rsidRDefault="000B241D" w:rsidP="000B241D">
      <w:pPr>
        <w:jc w:val="both"/>
        <w:rPr>
          <w:rFonts w:ascii="Arial" w:hAnsi="Arial" w:cs="Arial"/>
          <w:sz w:val="28"/>
          <w:szCs w:val="28"/>
        </w:rPr>
      </w:pPr>
    </w:p>
    <w:p w14:paraId="2821045E" w14:textId="18299DF5" w:rsidR="00394AB5" w:rsidRPr="00394AB5" w:rsidRDefault="000B241D" w:rsidP="000B241D">
      <w:pPr>
        <w:jc w:val="both"/>
        <w:rPr>
          <w:rFonts w:ascii="Arial" w:hAnsi="Arial" w:cs="Arial"/>
          <w:sz w:val="28"/>
          <w:szCs w:val="28"/>
        </w:rPr>
      </w:pPr>
      <w:r w:rsidRPr="000B241D">
        <w:rPr>
          <w:rFonts w:ascii="Arial" w:hAnsi="Arial" w:cs="Arial"/>
          <w:sz w:val="28"/>
          <w:szCs w:val="28"/>
        </w:rPr>
        <w:t>El ciclo “Las Naciones Indias en las fronteras hispánicas: siglos XVI–XIX”, tendrá la entrada libre, pero es importante ponerse en contacto con la Biblioteca del Museo de Historia Mexicana para solicitar los textos que se van a abordar durante cada sesión en el teléfono 81 2033 9898 Ext. 115 o con el correo bmunoz@3museos.com  o en la página oficial www.3museos.com.</w:t>
      </w:r>
      <w:bookmarkStart w:id="0" w:name="_GoBack"/>
      <w:bookmarkEnd w:id="0"/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41D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53C99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DA1FC-5FFA-4FA1-823B-F29BBA76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3</cp:revision>
  <cp:lastPrinted>2016-10-21T20:06:00Z</cp:lastPrinted>
  <dcterms:created xsi:type="dcterms:W3CDTF">2026-02-06T18:20:00Z</dcterms:created>
  <dcterms:modified xsi:type="dcterms:W3CDTF">2026-02-06T18:21:00Z</dcterms:modified>
</cp:coreProperties>
</file>